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196AA4" w14:textId="6CAD26E8" w:rsidR="00624B2D" w:rsidRDefault="00624B2D" w:rsidP="00624B2D">
      <w:pPr>
        <w:pStyle w:val="NoSpacing"/>
      </w:pPr>
      <w:r>
        <w:t xml:space="preserve">Estes Valley Community Garden </w:t>
      </w:r>
      <w:r w:rsidR="00BD4C31">
        <w:t xml:space="preserve">(EVCG) </w:t>
      </w:r>
      <w:r>
        <w:t xml:space="preserve">– </w:t>
      </w:r>
      <w:r w:rsidR="00310C50">
        <w:t xml:space="preserve">Board of Directors </w:t>
      </w:r>
      <w:r>
        <w:t>2024 Annual Report</w:t>
      </w:r>
    </w:p>
    <w:p w14:paraId="379074D4" w14:textId="7FF4A610" w:rsidR="00624B2D" w:rsidRDefault="00F60B95" w:rsidP="00624B2D">
      <w:pPr>
        <w:pStyle w:val="NoSpacing"/>
      </w:pPr>
      <w:r>
        <w:rPr>
          <w:noProof/>
        </w:rPr>
        <w:drawing>
          <wp:anchor distT="0" distB="0" distL="114300" distR="114300" simplePos="0" relativeHeight="251659264" behindDoc="0" locked="0" layoutInCell="1" allowOverlap="1" wp14:anchorId="489D5081" wp14:editId="6793AFD1">
            <wp:simplePos x="0" y="0"/>
            <wp:positionH relativeFrom="margin">
              <wp:align>right</wp:align>
            </wp:positionH>
            <wp:positionV relativeFrom="paragraph">
              <wp:posOffset>1081</wp:posOffset>
            </wp:positionV>
            <wp:extent cx="1737360" cy="1764665"/>
            <wp:effectExtent l="0" t="0" r="0" b="6985"/>
            <wp:wrapThrough wrapText="bothSides">
              <wp:wrapPolygon edited="0">
                <wp:start x="0" y="0"/>
                <wp:lineTo x="0" y="21452"/>
                <wp:lineTo x="21316" y="21452"/>
                <wp:lineTo x="21316" y="0"/>
                <wp:lineTo x="0" y="0"/>
              </wp:wrapPolygon>
            </wp:wrapThrough>
            <wp:docPr id="800179248" name="Picture 1" descr="A logo for a community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79248" name="Picture 1" descr="A logo for a community gard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7360" cy="1764665"/>
                    </a:xfrm>
                    <a:prstGeom prst="rect">
                      <a:avLst/>
                    </a:prstGeom>
                  </pic:spPr>
                </pic:pic>
              </a:graphicData>
            </a:graphic>
            <wp14:sizeRelH relativeFrom="page">
              <wp14:pctWidth>0</wp14:pctWidth>
            </wp14:sizeRelH>
            <wp14:sizeRelV relativeFrom="page">
              <wp14:pctHeight>0</wp14:pctHeight>
            </wp14:sizeRelV>
          </wp:anchor>
        </w:drawing>
      </w:r>
    </w:p>
    <w:p w14:paraId="01865132" w14:textId="77777777" w:rsidR="00EB0844" w:rsidRPr="00EB0844" w:rsidRDefault="00EB0844" w:rsidP="00A923E0">
      <w:pPr>
        <w:pStyle w:val="NoSpacing"/>
        <w:rPr>
          <w:b/>
          <w:bCs/>
        </w:rPr>
      </w:pPr>
      <w:r w:rsidRPr="00EB0844">
        <w:rPr>
          <w:b/>
          <w:bCs/>
        </w:rPr>
        <w:t>Overview:</w:t>
      </w:r>
    </w:p>
    <w:p w14:paraId="3BF28C07" w14:textId="77777777" w:rsidR="00EB0844" w:rsidRDefault="00EB0844" w:rsidP="00A923E0">
      <w:pPr>
        <w:pStyle w:val="NoSpacing"/>
      </w:pPr>
    </w:p>
    <w:p w14:paraId="031EAD08" w14:textId="629A5F18" w:rsidR="000403EA" w:rsidRDefault="00BA74D7" w:rsidP="00A923E0">
      <w:pPr>
        <w:pStyle w:val="NoSpacing"/>
      </w:pPr>
      <w:r>
        <w:t>The year 2024</w:t>
      </w:r>
      <w:r w:rsidR="0033714C">
        <w:t xml:space="preserve"> was </w:t>
      </w:r>
      <w:r w:rsidR="00DE1914">
        <w:t>busy</w:t>
      </w:r>
      <w:r w:rsidR="0033714C">
        <w:t xml:space="preserve">.  </w:t>
      </w:r>
      <w:r w:rsidR="005360F0">
        <w:t>A partial list of</w:t>
      </w:r>
      <w:r w:rsidR="00E4334D">
        <w:t xml:space="preserve"> activities</w:t>
      </w:r>
      <w:r w:rsidR="00B806F5">
        <w:t xml:space="preserve"> </w:t>
      </w:r>
      <w:r w:rsidR="005360F0">
        <w:t>include</w:t>
      </w:r>
      <w:r w:rsidR="000C11EA">
        <w:t>d</w:t>
      </w:r>
      <w:r w:rsidR="005360F0">
        <w:t>:</w:t>
      </w:r>
    </w:p>
    <w:p w14:paraId="16F3FC31" w14:textId="77777777" w:rsidR="000C11EA" w:rsidRDefault="000C11EA" w:rsidP="00A923E0">
      <w:pPr>
        <w:pStyle w:val="NoSpacing"/>
      </w:pPr>
    </w:p>
    <w:p w14:paraId="26672C2A" w14:textId="09EC68BA" w:rsidR="002146C5" w:rsidRDefault="001348B9" w:rsidP="002146C5">
      <w:pPr>
        <w:pStyle w:val="ListParagraph"/>
        <w:numPr>
          <w:ilvl w:val="0"/>
          <w:numId w:val="2"/>
        </w:numPr>
      </w:pPr>
      <w:r>
        <w:t xml:space="preserve">The </w:t>
      </w:r>
      <w:r w:rsidR="00265182">
        <w:t xml:space="preserve">successful completion of the </w:t>
      </w:r>
      <w:r>
        <w:t>fi</w:t>
      </w:r>
      <w:r w:rsidR="000C11EA">
        <w:t xml:space="preserve">rst major project outside </w:t>
      </w:r>
      <w:r w:rsidR="00B806F5">
        <w:t>the EVCG</w:t>
      </w:r>
      <w:r w:rsidR="000C11EA">
        <w:t xml:space="preserve"> gates</w:t>
      </w:r>
      <w:r w:rsidR="00656689">
        <w:t xml:space="preserve"> </w:t>
      </w:r>
      <w:r w:rsidR="00083078">
        <w:t>with</w:t>
      </w:r>
      <w:r w:rsidR="00656689">
        <w:t xml:space="preserve"> the </w:t>
      </w:r>
      <w:r w:rsidR="000C11EA">
        <w:t>construction of 8 new raised beds, complete with a 24 x 52-foot elk excluding fence, for the Estes Park Housing Authority (EPHA) at their Falcon Ridge apartment complex.  These garden beds allow EPHA residents to enjoy the physical, mental, and social benefits of gardening, while also providing a source of nutritious produce to low-income residents close to where they live.</w:t>
      </w:r>
    </w:p>
    <w:p w14:paraId="6C8E5FB8" w14:textId="77777777" w:rsidR="001D1583" w:rsidRDefault="007233C8" w:rsidP="001D1583">
      <w:pPr>
        <w:keepNext/>
      </w:pPr>
      <w:r>
        <w:rPr>
          <w:noProof/>
        </w:rPr>
        <w:drawing>
          <wp:inline distT="0" distB="0" distL="0" distR="0" wp14:anchorId="6D76B8B8" wp14:editId="38AA1FB1">
            <wp:extent cx="5514975" cy="4136232"/>
            <wp:effectExtent l="0" t="0" r="0" b="0"/>
            <wp:docPr id="1960623726" name="Picture 2" descr="Figure 1 : Jessica Moffett (EPHA Operations Manager), Ren Gobris (EVCG President), Annie Slack and Jean Rismiller (EP Rotary Club P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23726" name="Picture 2" descr="Figure 1 : Jessica Moffett (EPHA Operations Manager), Ren Gobris (EVCG President), Annie Slack and Jean Rismiller (EP Rotary Club Presidents.)"/>
                    <pic:cNvPicPr/>
                  </pic:nvPicPr>
                  <pic:blipFill>
                    <a:blip r:embed="rId8">
                      <a:extLst>
                        <a:ext uri="{28A0092B-C50C-407E-A947-70E740481C1C}">
                          <a14:useLocalDpi xmlns:a14="http://schemas.microsoft.com/office/drawing/2010/main" val="0"/>
                        </a:ext>
                      </a:extLst>
                    </a:blip>
                    <a:stretch>
                      <a:fillRect/>
                    </a:stretch>
                  </pic:blipFill>
                  <pic:spPr>
                    <a:xfrm>
                      <a:off x="0" y="0"/>
                      <a:ext cx="5540397" cy="4155298"/>
                    </a:xfrm>
                    <a:prstGeom prst="rect">
                      <a:avLst/>
                    </a:prstGeom>
                  </pic:spPr>
                </pic:pic>
              </a:graphicData>
            </a:graphic>
          </wp:inline>
        </w:drawing>
      </w:r>
    </w:p>
    <w:p w14:paraId="29BAAD03" w14:textId="57FDF7A3" w:rsidR="00477976" w:rsidRDefault="001D1583" w:rsidP="00F6716B">
      <w:pPr>
        <w:pStyle w:val="Caption"/>
        <w:jc w:val="center"/>
      </w:pPr>
      <w:r>
        <w:t xml:space="preserve">Figure </w:t>
      </w:r>
      <w:fldSimple w:instr=" SEQ Figure \* ARABIC ">
        <w:r w:rsidR="002023EA">
          <w:rPr>
            <w:noProof/>
          </w:rPr>
          <w:t>1</w:t>
        </w:r>
      </w:fldSimple>
      <w:r>
        <w:t xml:space="preserve"> : Jessica Moffett (EPHA Operations Manager), Ren Gobris (EVCG President), Annie Slack and Jean Rismiller </w:t>
      </w:r>
      <w:r w:rsidR="00F6716B">
        <w:t>(EP Rotary Club Presidents.)</w:t>
      </w:r>
    </w:p>
    <w:p w14:paraId="394E8174" w14:textId="77777777" w:rsidR="00AC1432" w:rsidRDefault="00AC1432" w:rsidP="007233C8"/>
    <w:p w14:paraId="57DA7581" w14:textId="44BC4D5F" w:rsidR="00F2795C" w:rsidRDefault="00294A76" w:rsidP="00F2795C">
      <w:pPr>
        <w:pStyle w:val="NoSpacing"/>
        <w:numPr>
          <w:ilvl w:val="0"/>
          <w:numId w:val="2"/>
        </w:numPr>
      </w:pPr>
      <w:r>
        <w:t>In addition to the construction at Falcon Ridge, t</w:t>
      </w:r>
      <w:r w:rsidR="00F2795C">
        <w:t xml:space="preserve">he Garden </w:t>
      </w:r>
      <w:r>
        <w:t xml:space="preserve">also </w:t>
      </w:r>
      <w:r w:rsidR="00F2795C">
        <w:t>replaced</w:t>
      </w:r>
      <w:r w:rsidR="004B7D06">
        <w:t xml:space="preserve"> 6</w:t>
      </w:r>
      <w:r w:rsidR="00F2795C">
        <w:t xml:space="preserve"> aging ground level beds with newly constructed raised beds through our “Gardening </w:t>
      </w:r>
      <w:r w:rsidR="00F2795C">
        <w:lastRenderedPageBreak/>
        <w:t xml:space="preserve">Opportunities for Seniors Program.”   </w:t>
      </w:r>
      <w:r w:rsidR="005F21DB">
        <w:t xml:space="preserve">Raised </w:t>
      </w:r>
      <w:r w:rsidR="00F2795C">
        <w:t xml:space="preserve">beds make it easier for seniors (those 65 and over) to garden.    </w:t>
      </w:r>
      <w:r w:rsidR="00B806F5">
        <w:t xml:space="preserve">Also </w:t>
      </w:r>
      <w:r w:rsidR="00F2795C">
        <w:t xml:space="preserve">upgraded </w:t>
      </w:r>
      <w:r w:rsidR="00B806F5">
        <w:t xml:space="preserve">were </w:t>
      </w:r>
      <w:r w:rsidR="004927F7">
        <w:t xml:space="preserve">the rotting foundations of </w:t>
      </w:r>
      <w:r w:rsidR="00C76CFF">
        <w:t xml:space="preserve">14 </w:t>
      </w:r>
      <w:r w:rsidR="004C3116">
        <w:t xml:space="preserve">aging </w:t>
      </w:r>
      <w:r w:rsidR="00F2795C">
        <w:t xml:space="preserve">ground level </w:t>
      </w:r>
      <w:r w:rsidR="004C3116">
        <w:t xml:space="preserve">garden </w:t>
      </w:r>
      <w:r w:rsidR="00F2795C">
        <w:t>beds.  All the new construction include</w:t>
      </w:r>
      <w:r>
        <w:t>d</w:t>
      </w:r>
      <w:r w:rsidR="00F2795C">
        <w:t xml:space="preserve"> </w:t>
      </w:r>
      <w:r w:rsidR="00567E1C">
        <w:t xml:space="preserve">the </w:t>
      </w:r>
      <w:r w:rsidR="00F2795C">
        <w:t>novel EVCG innovation of cement block and gravel foundations that (so far) ha</w:t>
      </w:r>
      <w:r w:rsidR="00960E8A">
        <w:t>ve</w:t>
      </w:r>
      <w:r w:rsidR="00F2795C">
        <w:t xml:space="preserve"> proven to greatly impede the destructive impacts of voles, ground squirrels, mice, and pocket gophers.</w:t>
      </w:r>
    </w:p>
    <w:p w14:paraId="4D840BF6" w14:textId="77777777" w:rsidR="00CA433A" w:rsidRDefault="00CA433A" w:rsidP="00CA433A">
      <w:pPr>
        <w:pStyle w:val="NoSpacing"/>
      </w:pPr>
    </w:p>
    <w:p w14:paraId="2A356268" w14:textId="77777777" w:rsidR="00F715EC" w:rsidRDefault="00F715EC" w:rsidP="00F715EC">
      <w:pPr>
        <w:keepNext/>
        <w:jc w:val="center"/>
      </w:pPr>
      <w:r>
        <w:rPr>
          <w:noProof/>
        </w:rPr>
        <w:drawing>
          <wp:inline distT="0" distB="0" distL="0" distR="0" wp14:anchorId="0172528F" wp14:editId="06A3F1C3">
            <wp:extent cx="4851400" cy="3638550"/>
            <wp:effectExtent l="0" t="0" r="6350" b="0"/>
            <wp:docPr id="417467842" name="Picture 1" descr="AFigure 2 :  Newly Constructed Raised Beds At The Community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67842" name="Picture 1" descr="AFigure 2 :  Newly Constructed Raised Beds At The Community Gard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1400" cy="3638550"/>
                    </a:xfrm>
                    <a:prstGeom prst="rect">
                      <a:avLst/>
                    </a:prstGeom>
                  </pic:spPr>
                </pic:pic>
              </a:graphicData>
            </a:graphic>
          </wp:inline>
        </w:drawing>
      </w:r>
    </w:p>
    <w:p w14:paraId="1EC301C4" w14:textId="760CF4F5" w:rsidR="00F715EC" w:rsidRDefault="00F715EC" w:rsidP="00B806F5">
      <w:pPr>
        <w:pStyle w:val="Caption"/>
        <w:jc w:val="center"/>
      </w:pPr>
      <w:r>
        <w:t xml:space="preserve">Figure </w:t>
      </w:r>
      <w:fldSimple w:instr=" SEQ Figure \* ARABIC ">
        <w:r w:rsidR="002023EA">
          <w:rPr>
            <w:noProof/>
          </w:rPr>
          <w:t>2</w:t>
        </w:r>
      </w:fldSimple>
      <w:r w:rsidRPr="00AE59BE">
        <w:t xml:space="preserve"> :  Newly Constructed Raised Beds </w:t>
      </w:r>
      <w:r w:rsidR="00314E75">
        <w:t>a</w:t>
      </w:r>
      <w:r w:rsidRPr="00AE59BE">
        <w:t>t The Community Garden</w:t>
      </w:r>
      <w:r>
        <w:t>.</w:t>
      </w:r>
    </w:p>
    <w:p w14:paraId="4A28DCC3" w14:textId="18BD2CB0" w:rsidR="00A30622" w:rsidRDefault="00A4344F" w:rsidP="007233C8">
      <w:pPr>
        <w:pStyle w:val="ListParagraph"/>
        <w:numPr>
          <w:ilvl w:val="0"/>
          <w:numId w:val="2"/>
        </w:numPr>
      </w:pPr>
      <w:r>
        <w:t xml:space="preserve">The Board </w:t>
      </w:r>
      <w:r w:rsidR="00A46C88">
        <w:t xml:space="preserve">applied for, and won, two grants.  These included $4,000 from the Estes Valley Rotaries ($2,000 from each) and $5,485 from the Village Thrift </w:t>
      </w:r>
      <w:r w:rsidR="004031DD">
        <w:t>Shop</w:t>
      </w:r>
      <w:r w:rsidR="00EF4F72">
        <w:t xml:space="preserve"> (VTS)</w:t>
      </w:r>
      <w:r w:rsidR="00A46C88">
        <w:t xml:space="preserve">.   The Rotary funds paid for the Falcon Ridge project (see above).  The VTS funds paid for the construction of </w:t>
      </w:r>
      <w:r w:rsidR="00720215">
        <w:t xml:space="preserve">the above described </w:t>
      </w:r>
      <w:r w:rsidR="00A46C88">
        <w:t xml:space="preserve">6 raised beds this </w:t>
      </w:r>
      <w:r w:rsidR="005D310A">
        <w:t xml:space="preserve">past </w:t>
      </w:r>
      <w:r w:rsidR="00A46C88">
        <w:t xml:space="preserve">Spring and 14 ground level beds this </w:t>
      </w:r>
      <w:r w:rsidR="005D310A">
        <w:t xml:space="preserve">past </w:t>
      </w:r>
      <w:r w:rsidR="00720215">
        <w:t>F</w:t>
      </w:r>
      <w:r w:rsidR="00A46C88">
        <w:t xml:space="preserve">all.  </w:t>
      </w:r>
      <w:r w:rsidR="006220DA">
        <w:t xml:space="preserve">Two additional raised and ground level beds </w:t>
      </w:r>
      <w:r w:rsidR="00567E1C">
        <w:t>(</w:t>
      </w:r>
      <w:r w:rsidR="00510178">
        <w:t xml:space="preserve">2 each and </w:t>
      </w:r>
      <w:r w:rsidR="00567E1C">
        <w:t xml:space="preserve">4 beds in total) </w:t>
      </w:r>
      <w:r w:rsidR="00FB6A90">
        <w:t>are scheduled to</w:t>
      </w:r>
      <w:r w:rsidR="006220DA">
        <w:t xml:space="preserve"> be </w:t>
      </w:r>
      <w:r w:rsidR="00030CA5">
        <w:t>built in the Spring of 2025 prior to the start of the new growing season.</w:t>
      </w:r>
    </w:p>
    <w:p w14:paraId="2EF0FCD5" w14:textId="77777777" w:rsidR="007233C8" w:rsidRDefault="007233C8" w:rsidP="007233C8"/>
    <w:p w14:paraId="5E96A78C" w14:textId="345B84EB" w:rsidR="009830B8" w:rsidRDefault="0055616C" w:rsidP="00386E31">
      <w:pPr>
        <w:pStyle w:val="ListParagraph"/>
        <w:numPr>
          <w:ilvl w:val="0"/>
          <w:numId w:val="2"/>
        </w:numPr>
      </w:pPr>
      <w:r>
        <w:t>To reduce the workload at the Board level, and to provide the Board with routine monthly reports and more solid financial advice and services, a Finance Committee was established</w:t>
      </w:r>
      <w:r w:rsidR="007D4B8C">
        <w:t xml:space="preserve"> and meets monthly.</w:t>
      </w:r>
      <w:r>
        <w:t xml:space="preserve">   A side benefit of the Finance Committee is that Board meetings have become more streamlined and future-oriented with </w:t>
      </w:r>
      <w:r>
        <w:lastRenderedPageBreak/>
        <w:t xml:space="preserve">financial discussions being limited to exceptional issues that require Board attention.    </w:t>
      </w:r>
    </w:p>
    <w:p w14:paraId="7B893E0B" w14:textId="77777777" w:rsidR="00637C16" w:rsidRDefault="00637C16" w:rsidP="00793711"/>
    <w:p w14:paraId="1C41B91A" w14:textId="27CAAEAD" w:rsidR="00E81ED4" w:rsidRDefault="00B937A2" w:rsidP="006B7ACC">
      <w:pPr>
        <w:pStyle w:val="ListParagraph"/>
        <w:numPr>
          <w:ilvl w:val="0"/>
          <w:numId w:val="2"/>
        </w:numPr>
      </w:pPr>
      <w:r>
        <w:t xml:space="preserve">Gardeners who could afford it were asked to, (1) “Round Up” their garden plot fee to $100 to help support garden operations, or (2) Provide an additional donation to support low-income families.  The request proved to be an overwhelming success with $2,300 being generously donated.  </w:t>
      </w:r>
    </w:p>
    <w:p w14:paraId="2259BDEC" w14:textId="77777777" w:rsidR="00737F13" w:rsidRDefault="00737F13" w:rsidP="00737F13">
      <w:pPr>
        <w:ind w:left="360"/>
      </w:pPr>
    </w:p>
    <w:p w14:paraId="0FBE9F2E" w14:textId="4C176D37" w:rsidR="00AA1FE8" w:rsidRDefault="00565640" w:rsidP="00AA1FE8">
      <w:pPr>
        <w:pStyle w:val="ListParagraph"/>
        <w:numPr>
          <w:ilvl w:val="0"/>
          <w:numId w:val="2"/>
        </w:numPr>
      </w:pPr>
      <w:r>
        <w:t xml:space="preserve">Several events were </w:t>
      </w:r>
      <w:r w:rsidR="00D92180">
        <w:t xml:space="preserve">held </w:t>
      </w:r>
      <w:r w:rsidR="004715BB">
        <w:t xml:space="preserve">to make the </w:t>
      </w:r>
      <w:r w:rsidR="00D92180">
        <w:t>G</w:t>
      </w:r>
      <w:r w:rsidR="004715BB">
        <w:t>arden more welcoming.  These include</w:t>
      </w:r>
      <w:r w:rsidR="002342E9">
        <w:t>d</w:t>
      </w:r>
      <w:r w:rsidR="00BF1595">
        <w:t xml:space="preserve">: </w:t>
      </w:r>
    </w:p>
    <w:p w14:paraId="1EED5113" w14:textId="77777777" w:rsidR="00AA1FE8" w:rsidRDefault="00AA1FE8" w:rsidP="00AA1FE8">
      <w:pPr>
        <w:pStyle w:val="ListParagraph"/>
      </w:pPr>
    </w:p>
    <w:p w14:paraId="23AB52C7" w14:textId="4BEE4E3E" w:rsidR="00802795" w:rsidRDefault="00AA1FE8" w:rsidP="00EE7502">
      <w:pPr>
        <w:pStyle w:val="ListParagraph"/>
        <w:numPr>
          <w:ilvl w:val="0"/>
          <w:numId w:val="4"/>
        </w:numPr>
        <w:ind w:left="1170" w:hanging="450"/>
      </w:pPr>
      <w:r>
        <w:t>C</w:t>
      </w:r>
      <w:r w:rsidR="004715BB">
        <w:t>onducting our orientation day in the garden as opposed to a traditional conference room setting.  The event was very well attended and came complete with guest speaker, fresh baked goods, and coffee provided by Kind Coffee</w:t>
      </w:r>
      <w:r w:rsidR="00D92180">
        <w:t>.</w:t>
      </w:r>
    </w:p>
    <w:p w14:paraId="5DD3C77C" w14:textId="100FE2BA" w:rsidR="00FA6DF3" w:rsidRDefault="00802795" w:rsidP="00EE7502">
      <w:pPr>
        <w:pStyle w:val="ListParagraph"/>
        <w:numPr>
          <w:ilvl w:val="0"/>
          <w:numId w:val="4"/>
        </w:numPr>
        <w:ind w:left="1170" w:hanging="450"/>
      </w:pPr>
      <w:r>
        <w:t>T</w:t>
      </w:r>
      <w:r w:rsidR="004715BB">
        <w:t>he</w:t>
      </w:r>
      <w:r w:rsidR="00EC3498">
        <w:t xml:space="preserve"> use of</w:t>
      </w:r>
      <w:r w:rsidR="004715BB">
        <w:t xml:space="preserve"> “communal plots” </w:t>
      </w:r>
      <w:r w:rsidR="001D6B49">
        <w:t>was</w:t>
      </w:r>
      <w:r w:rsidR="00EC3498">
        <w:t xml:space="preserve"> introduced </w:t>
      </w:r>
      <w:r w:rsidR="004715BB">
        <w:t xml:space="preserve">for everyone’s </w:t>
      </w:r>
      <w:r w:rsidR="00EC3498">
        <w:t xml:space="preserve">education, </w:t>
      </w:r>
      <w:r w:rsidR="004715BB">
        <w:t>use</w:t>
      </w:r>
      <w:r w:rsidR="00EC3498">
        <w:t>,</w:t>
      </w:r>
      <w:r w:rsidR="004715BB">
        <w:t xml:space="preserve"> and enjoyment</w:t>
      </w:r>
      <w:r>
        <w:t xml:space="preserve">.  </w:t>
      </w:r>
      <w:r w:rsidR="005C5B76">
        <w:t xml:space="preserve">This season </w:t>
      </w:r>
      <w:r w:rsidR="00B5632D">
        <w:t xml:space="preserve">4 plots were set aside to grow </w:t>
      </w:r>
      <w:r w:rsidR="005C5B76">
        <w:t>a variety of tomatoes, peppers</w:t>
      </w:r>
      <w:r w:rsidR="004A0110">
        <w:t xml:space="preserve">, zucchini, yellow squash, carrots, beets, and turnips </w:t>
      </w:r>
      <w:r w:rsidR="004A22B5">
        <w:t xml:space="preserve">which </w:t>
      </w:r>
      <w:r w:rsidR="004A0110">
        <w:t>were</w:t>
      </w:r>
      <w:r w:rsidR="0063463B">
        <w:t xml:space="preserve"> shar</w:t>
      </w:r>
      <w:r w:rsidR="0045583D">
        <w:t xml:space="preserve">ed by all who wanted </w:t>
      </w:r>
      <w:r w:rsidR="00067608">
        <w:t>them</w:t>
      </w:r>
      <w:r w:rsidR="0045583D">
        <w:t>.</w:t>
      </w:r>
    </w:p>
    <w:p w14:paraId="052B46D3" w14:textId="560B2FD4" w:rsidR="00786B52" w:rsidRDefault="00A50F57" w:rsidP="00EE7502">
      <w:pPr>
        <w:pStyle w:val="ListParagraph"/>
        <w:numPr>
          <w:ilvl w:val="0"/>
          <w:numId w:val="4"/>
        </w:numPr>
        <w:ind w:left="1170" w:hanging="450"/>
      </w:pPr>
      <w:r>
        <w:t>A</w:t>
      </w:r>
      <w:r w:rsidR="004715BB">
        <w:t xml:space="preserve"> </w:t>
      </w:r>
      <w:r w:rsidR="0064143D">
        <w:t>well-attended</w:t>
      </w:r>
      <w:r w:rsidR="00F0061D">
        <w:t xml:space="preserve"> </w:t>
      </w:r>
      <w:r w:rsidR="0063463B">
        <w:t xml:space="preserve">and delicious </w:t>
      </w:r>
      <w:r w:rsidR="004715BB">
        <w:t xml:space="preserve">Potluck event </w:t>
      </w:r>
      <w:r>
        <w:t xml:space="preserve">was held </w:t>
      </w:r>
      <w:r w:rsidR="004715BB">
        <w:t xml:space="preserve">to help gardeners </w:t>
      </w:r>
      <w:r w:rsidR="007D4B8C">
        <w:t xml:space="preserve">meet each other and </w:t>
      </w:r>
      <w:r w:rsidR="004715BB">
        <w:t xml:space="preserve">build </w:t>
      </w:r>
      <w:r w:rsidR="005D1B0E">
        <w:t xml:space="preserve">their </w:t>
      </w:r>
      <w:r w:rsidR="004715BB">
        <w:t>social networks</w:t>
      </w:r>
      <w:r w:rsidR="000A26A4">
        <w:t>;</w:t>
      </w:r>
      <w:r w:rsidR="002342E9">
        <w:t xml:space="preserve"> </w:t>
      </w:r>
      <w:r w:rsidR="0064143D">
        <w:t>and</w:t>
      </w:r>
    </w:p>
    <w:p w14:paraId="1976497D" w14:textId="0421B93F" w:rsidR="003F2771" w:rsidRDefault="00786B52" w:rsidP="00EE7502">
      <w:pPr>
        <w:pStyle w:val="ListParagraph"/>
        <w:numPr>
          <w:ilvl w:val="0"/>
          <w:numId w:val="4"/>
        </w:numPr>
        <w:ind w:left="1170" w:hanging="450"/>
      </w:pPr>
      <w:r>
        <w:t>A</w:t>
      </w:r>
      <w:r w:rsidR="002342E9">
        <w:t xml:space="preserve"> Fall</w:t>
      </w:r>
      <w:r w:rsidR="00E6036E">
        <w:t xml:space="preserve"> Harves</w:t>
      </w:r>
      <w:r w:rsidR="00496311">
        <w:t>t</w:t>
      </w:r>
      <w:r w:rsidR="00E6036E">
        <w:t xml:space="preserve"> Fest</w:t>
      </w:r>
      <w:r w:rsidR="003002C9">
        <w:t xml:space="preserve"> </w:t>
      </w:r>
      <w:r w:rsidR="007B487D">
        <w:t xml:space="preserve">was held at the Garden </w:t>
      </w:r>
      <w:r>
        <w:t xml:space="preserve">complete with </w:t>
      </w:r>
      <w:r w:rsidR="00491EB4">
        <w:t>a buffet-</w:t>
      </w:r>
      <w:r w:rsidR="002600F4">
        <w:t>style</w:t>
      </w:r>
      <w:r w:rsidR="00342C3C">
        <w:t xml:space="preserve"> dinner</w:t>
      </w:r>
      <w:r w:rsidR="002600F4">
        <w:t>, silent auction, and live music.</w:t>
      </w:r>
      <w:r w:rsidR="00EF00D2">
        <w:t xml:space="preserve">  The </w:t>
      </w:r>
      <w:r w:rsidR="002A5ACA">
        <w:t xml:space="preserve">silent </w:t>
      </w:r>
      <w:r w:rsidR="00EF00D2">
        <w:t xml:space="preserve">auction </w:t>
      </w:r>
      <w:r w:rsidR="002A1E20">
        <w:t>generated over $300</w:t>
      </w:r>
      <w:r w:rsidR="001E190A">
        <w:t xml:space="preserve"> and was made possible by the generosity of </w:t>
      </w:r>
      <w:r w:rsidR="0089279B">
        <w:t>a several local business owners</w:t>
      </w:r>
      <w:r w:rsidR="003B1B78">
        <w:t xml:space="preserve"> </w:t>
      </w:r>
      <w:r w:rsidR="00474D40">
        <w:t>includ</w:t>
      </w:r>
      <w:r w:rsidR="003B1B78">
        <w:t>ing</w:t>
      </w:r>
      <w:r w:rsidR="00474D40">
        <w:t xml:space="preserve">:  </w:t>
      </w:r>
      <w:r w:rsidR="005B0B0A">
        <w:t xml:space="preserve">Rocky Mountain Chocolate Factory, ACE Hardware, </w:t>
      </w:r>
      <w:r w:rsidR="00FD410B">
        <w:t>Park Supply, EVRPD (golf)</w:t>
      </w:r>
      <w:r w:rsidR="003F7756">
        <w:t xml:space="preserve">, </w:t>
      </w:r>
      <w:r w:rsidR="003F7756" w:rsidRPr="00437316">
        <w:rPr>
          <w:color w:val="FF0000"/>
        </w:rPr>
        <w:t>(</w:t>
      </w:r>
      <w:r w:rsidR="00437316" w:rsidRPr="00437316">
        <w:rPr>
          <w:color w:val="FF0000"/>
        </w:rPr>
        <w:t>UPDATE AS NEEDED</w:t>
      </w:r>
      <w:r w:rsidR="00437316">
        <w:rPr>
          <w:color w:val="FF0000"/>
        </w:rPr>
        <w:t>.</w:t>
      </w:r>
      <w:r w:rsidR="00437316" w:rsidRPr="00437316">
        <w:rPr>
          <w:color w:val="FF0000"/>
        </w:rPr>
        <w:t>)</w:t>
      </w:r>
      <w:r w:rsidR="00013C0E">
        <w:rPr>
          <w:color w:val="FF0000"/>
        </w:rPr>
        <w:t xml:space="preserve">  </w:t>
      </w:r>
      <w:r w:rsidR="004715BB">
        <w:t xml:space="preserve">More social activities are being planned </w:t>
      </w:r>
      <w:r w:rsidR="00957738">
        <w:t xml:space="preserve">in 2025 due to the overwhelming success of these events.  </w:t>
      </w:r>
    </w:p>
    <w:p w14:paraId="3636E84F" w14:textId="77777777" w:rsidR="00CB32CA" w:rsidRDefault="00CB32CA" w:rsidP="00CB32CA">
      <w:pPr>
        <w:pStyle w:val="ListParagraph"/>
      </w:pPr>
    </w:p>
    <w:p w14:paraId="66875304" w14:textId="77777777" w:rsidR="00D40BE9" w:rsidRDefault="00590F43" w:rsidP="00016F69">
      <w:pPr>
        <w:pStyle w:val="ListParagraph"/>
        <w:keepNext/>
        <w:jc w:val="center"/>
      </w:pPr>
      <w:r>
        <w:rPr>
          <w:noProof/>
        </w:rPr>
        <w:lastRenderedPageBreak/>
        <w:drawing>
          <wp:inline distT="0" distB="0" distL="0" distR="0" wp14:anchorId="4E5968EB" wp14:editId="5459D18C">
            <wp:extent cx="5461000" cy="4095750"/>
            <wp:effectExtent l="0" t="0" r="6350" b="0"/>
            <wp:docPr id="582359573" name="Picture 2" descr="Figure 3:  Live music was featured at the 2024 Harvest 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59573" name="Picture 2" descr="Figure 3:  Live music was featured at the 2024 Harvest Fe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1000" cy="4095750"/>
                    </a:xfrm>
                    <a:prstGeom prst="rect">
                      <a:avLst/>
                    </a:prstGeom>
                  </pic:spPr>
                </pic:pic>
              </a:graphicData>
            </a:graphic>
          </wp:inline>
        </w:drawing>
      </w:r>
    </w:p>
    <w:p w14:paraId="2E6B768E" w14:textId="36BEC81A" w:rsidR="00987225" w:rsidRDefault="00D40BE9" w:rsidP="00D40BE9">
      <w:pPr>
        <w:pStyle w:val="Caption"/>
        <w:jc w:val="center"/>
      </w:pPr>
      <w:r>
        <w:t xml:space="preserve">Figure </w:t>
      </w:r>
      <w:fldSimple w:instr=" SEQ Figure \* ARABIC ">
        <w:r w:rsidR="002023EA">
          <w:rPr>
            <w:noProof/>
          </w:rPr>
          <w:t>3</w:t>
        </w:r>
      </w:fldSimple>
      <w:r>
        <w:t xml:space="preserve">:  Live music </w:t>
      </w:r>
      <w:r w:rsidR="00016F69">
        <w:t xml:space="preserve">was featured </w:t>
      </w:r>
      <w:r>
        <w:t>at the 2024 Harvest Fest</w:t>
      </w:r>
    </w:p>
    <w:p w14:paraId="648B91D5" w14:textId="201E984D" w:rsidR="00016F69" w:rsidRDefault="00016F69" w:rsidP="00016F69">
      <w:pPr>
        <w:pStyle w:val="ListParagraph"/>
        <w:numPr>
          <w:ilvl w:val="0"/>
          <w:numId w:val="2"/>
        </w:numPr>
      </w:pPr>
      <w:r>
        <w:t xml:space="preserve">Four garden plots (up from 2 in 2023) were offered for the exclusive use of Crossroads Food Pantry to </w:t>
      </w:r>
      <w:r w:rsidR="00D058D5">
        <w:t xml:space="preserve">aid them in their </w:t>
      </w:r>
      <w:r>
        <w:t xml:space="preserve">mission </w:t>
      </w:r>
      <w:r w:rsidR="00D058D5">
        <w:t xml:space="preserve">of </w:t>
      </w:r>
      <w:r>
        <w:t>provid</w:t>
      </w:r>
      <w:r w:rsidR="00D058D5">
        <w:t>ing</w:t>
      </w:r>
      <w:r>
        <w:t xml:space="preserve"> healthful food products to </w:t>
      </w:r>
      <w:r w:rsidR="00D058D5">
        <w:t>low income and/or food insecure</w:t>
      </w:r>
      <w:r w:rsidR="00F93FA9">
        <w:t xml:space="preserve"> people </w:t>
      </w:r>
      <w:r>
        <w:t xml:space="preserve">within </w:t>
      </w:r>
      <w:r w:rsidR="00013C0E">
        <w:t>our</w:t>
      </w:r>
      <w:r>
        <w:t xml:space="preserve"> community.</w:t>
      </w:r>
    </w:p>
    <w:p w14:paraId="2676E8C7" w14:textId="77777777" w:rsidR="00016F69" w:rsidRDefault="00016F69" w:rsidP="00016F69">
      <w:pPr>
        <w:ind w:left="360"/>
      </w:pPr>
    </w:p>
    <w:p w14:paraId="59669030" w14:textId="7E378893" w:rsidR="00016F69" w:rsidRDefault="00016F69" w:rsidP="00016F69">
      <w:pPr>
        <w:pStyle w:val="ListParagraph"/>
        <w:numPr>
          <w:ilvl w:val="0"/>
          <w:numId w:val="2"/>
        </w:numPr>
      </w:pPr>
      <w:r>
        <w:t xml:space="preserve">The Garden sponsored 28 garden plots </w:t>
      </w:r>
      <w:r w:rsidR="00D60082">
        <w:t xml:space="preserve">(approximately 30% of our </w:t>
      </w:r>
      <w:r w:rsidR="00B709B0">
        <w:t>plots</w:t>
      </w:r>
      <w:r w:rsidR="00D60082">
        <w:t xml:space="preserve">) </w:t>
      </w:r>
      <w:r>
        <w:t>to low-income families.  Th</w:t>
      </w:r>
      <w:r w:rsidR="00B709B0">
        <w:t>at was</w:t>
      </w:r>
      <w:r>
        <w:t xml:space="preserve"> nearly double the number of plots that were sponsored in 2023 and was made possible by the generous donations of fellow gardeners as well as grants obtained by the Estes Park Rotary Clubs.  The increase in sponsored plots has dramatically raised the relevance of EVCG in the community by giving low-income households the opportunity to participate in the many rewarding aspects of gardening.  </w:t>
      </w:r>
    </w:p>
    <w:p w14:paraId="5F8E5E43" w14:textId="77777777" w:rsidR="00016F69" w:rsidRDefault="00016F69" w:rsidP="00016F69">
      <w:pPr>
        <w:ind w:left="360"/>
      </w:pPr>
    </w:p>
    <w:p w14:paraId="3F617455" w14:textId="11ACAB66" w:rsidR="00D40BE9" w:rsidRDefault="00793711" w:rsidP="00386E31">
      <w:pPr>
        <w:pStyle w:val="ListParagraph"/>
        <w:numPr>
          <w:ilvl w:val="0"/>
          <w:numId w:val="2"/>
        </w:numPr>
      </w:pPr>
      <w:r>
        <w:t xml:space="preserve">For the first time, EVCG participated in the 2024 Duck Race that resulted in raising $552.  That number isn’t especially high.  But much was learned during the process, </w:t>
      </w:r>
      <w:r>
        <w:lastRenderedPageBreak/>
        <w:t>and the Garden is now positioned to better take advantage of the Duck Race as a future fund-raising tool.</w:t>
      </w:r>
    </w:p>
    <w:p w14:paraId="6DD32A9A" w14:textId="77777777" w:rsidR="00793711" w:rsidRDefault="00793711" w:rsidP="00016F69"/>
    <w:p w14:paraId="737AF982" w14:textId="07BAEA27" w:rsidR="00CB32CA" w:rsidRDefault="00CB32CA" w:rsidP="00386E31">
      <w:pPr>
        <w:pStyle w:val="ListParagraph"/>
        <w:numPr>
          <w:ilvl w:val="0"/>
          <w:numId w:val="2"/>
        </w:numPr>
      </w:pPr>
      <w:r>
        <w:t xml:space="preserve">Through our grant approval and construction process we’ve deepened our relationships with important Estes Park donors and volunteers.   A total of </w:t>
      </w:r>
      <w:r w:rsidR="00FC2788" w:rsidRPr="00F93FA9">
        <w:rPr>
          <w:color w:val="FF0000"/>
        </w:rPr>
        <w:t xml:space="preserve">750 hours </w:t>
      </w:r>
      <w:r w:rsidR="00FC2788">
        <w:t xml:space="preserve">were donated by volunteers this year.  </w:t>
      </w:r>
      <w:r>
        <w:t xml:space="preserve">A partial listing of </w:t>
      </w:r>
      <w:r w:rsidR="00337E98">
        <w:t xml:space="preserve">our donors </w:t>
      </w:r>
      <w:r>
        <w:t xml:space="preserve">include: The Estes Park Rotary, EP Sunrise Rotary, the Village Thrift Shop, Estes Park Lumber, ACE Hardware, Park Supply, Affordable Tree Service, Estes Park Tire and Auto, The Newcomers Club, the YMCA Elevate Gap Program, Cave Cat Gardens, and dozens of Garden </w:t>
      </w:r>
      <w:r w:rsidR="00D83E5D">
        <w:t xml:space="preserve">Member </w:t>
      </w:r>
      <w:r>
        <w:t>Volunteers.</w:t>
      </w:r>
    </w:p>
    <w:p w14:paraId="0CA04235" w14:textId="77777777" w:rsidR="00C0068A" w:rsidRDefault="00C0068A" w:rsidP="00C0068A">
      <w:pPr>
        <w:pStyle w:val="ListParagraph"/>
      </w:pPr>
    </w:p>
    <w:p w14:paraId="71089570" w14:textId="77777777" w:rsidR="002023EA" w:rsidRDefault="00C0068A" w:rsidP="002023EA">
      <w:pPr>
        <w:keepNext/>
      </w:pPr>
      <w:r>
        <w:rPr>
          <w:noProof/>
        </w:rPr>
        <w:drawing>
          <wp:inline distT="0" distB="0" distL="0" distR="0" wp14:anchorId="3B514A85" wp14:editId="4A149281">
            <wp:extent cx="5943600" cy="4457700"/>
            <wp:effectExtent l="0" t="0" r="0" b="0"/>
            <wp:docPr id="5397064" name="Picture 3"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064" name="Picture 3" descr="A group of people posing for a pictu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65FCCE" w14:textId="7CF5EB1E" w:rsidR="00C0068A" w:rsidRDefault="002023EA" w:rsidP="002023EA">
      <w:pPr>
        <w:pStyle w:val="Caption"/>
        <w:jc w:val="center"/>
      </w:pPr>
      <w:r>
        <w:t xml:space="preserve">Figure </w:t>
      </w:r>
      <w:fldSimple w:instr=" SEQ Figure \* ARABIC ">
        <w:r>
          <w:rPr>
            <w:noProof/>
          </w:rPr>
          <w:t>4</w:t>
        </w:r>
      </w:fldSimple>
      <w:r>
        <w:t>: Volunteers from the YMCA Elevate Gap Program</w:t>
      </w:r>
    </w:p>
    <w:p w14:paraId="3F051F68" w14:textId="77777777" w:rsidR="00B922D6" w:rsidRPr="00F93FA9" w:rsidRDefault="00B922D6" w:rsidP="00B922D6">
      <w:pPr>
        <w:pStyle w:val="ListParagraph"/>
        <w:rPr>
          <w:b/>
          <w:bCs/>
        </w:rPr>
      </w:pPr>
    </w:p>
    <w:p w14:paraId="4262AC82" w14:textId="77777777" w:rsidR="00F93FA9" w:rsidRDefault="00F93FA9" w:rsidP="00FA0BDD">
      <w:pPr>
        <w:rPr>
          <w:b/>
          <w:bCs/>
        </w:rPr>
      </w:pPr>
    </w:p>
    <w:p w14:paraId="2A83B2FC" w14:textId="50C57692" w:rsidR="003F2771" w:rsidRPr="00F93FA9" w:rsidRDefault="00394CFE" w:rsidP="00FA0BDD">
      <w:pPr>
        <w:rPr>
          <w:b/>
          <w:bCs/>
        </w:rPr>
      </w:pPr>
      <w:r w:rsidRPr="00F93FA9">
        <w:rPr>
          <w:b/>
          <w:bCs/>
        </w:rPr>
        <w:lastRenderedPageBreak/>
        <w:t>Special Thanks:</w:t>
      </w:r>
    </w:p>
    <w:p w14:paraId="48343464" w14:textId="5FFDD1E9" w:rsidR="00386BA6" w:rsidRDefault="00394CFE" w:rsidP="00FA0BDD">
      <w:r>
        <w:t xml:space="preserve">The EVCG Board would like to express special thanks to those </w:t>
      </w:r>
      <w:r w:rsidR="000958A1">
        <w:t>who helped make the Garden a success</w:t>
      </w:r>
      <w:r w:rsidR="007B2452">
        <w:t xml:space="preserve"> over the past season</w:t>
      </w:r>
      <w:r w:rsidR="000958A1">
        <w:t>.  Among th</w:t>
      </w:r>
      <w:r w:rsidR="00110704">
        <w:t>ese</w:t>
      </w:r>
      <w:r w:rsidR="007B2452">
        <w:t xml:space="preserve"> are</w:t>
      </w:r>
      <w:r w:rsidR="00386BA6">
        <w:t>:</w:t>
      </w:r>
    </w:p>
    <w:p w14:paraId="44FC2D4D" w14:textId="335AE174" w:rsidR="009A5196" w:rsidRDefault="00386BA6" w:rsidP="00FA0BDD">
      <w:r w:rsidRPr="00197668">
        <w:rPr>
          <w:b/>
          <w:bCs/>
        </w:rPr>
        <w:t>Doyle Baker</w:t>
      </w:r>
      <w:r>
        <w:t xml:space="preserve">, </w:t>
      </w:r>
      <w:r w:rsidR="003C77D6">
        <w:t xml:space="preserve">for directing our </w:t>
      </w:r>
      <w:r w:rsidR="009C76BD">
        <w:t xml:space="preserve">VTS </w:t>
      </w:r>
      <w:r w:rsidR="003C77D6">
        <w:t>Grant</w:t>
      </w:r>
      <w:r w:rsidR="009C76BD">
        <w:t xml:space="preserve"> a</w:t>
      </w:r>
      <w:r w:rsidR="006500B1">
        <w:t>pproval process and fo</w:t>
      </w:r>
      <w:r w:rsidR="007E25D8">
        <w:t>r his innovative raised garden bed design</w:t>
      </w:r>
      <w:r w:rsidR="00A518EC">
        <w:t>,</w:t>
      </w:r>
      <w:r w:rsidR="00026E92">
        <w:t xml:space="preserve"> ongoing </w:t>
      </w:r>
      <w:r w:rsidR="00420C5B">
        <w:t xml:space="preserve">irrigation </w:t>
      </w:r>
      <w:r w:rsidR="00E071DA">
        <w:t xml:space="preserve">maintenance, and </w:t>
      </w:r>
      <w:r w:rsidR="00026E92">
        <w:t xml:space="preserve">Garden operations </w:t>
      </w:r>
      <w:r w:rsidR="00197668">
        <w:t>consultation</w:t>
      </w:r>
      <w:r w:rsidR="009C76BD">
        <w:t>.</w:t>
      </w:r>
      <w:r w:rsidR="006D7A05">
        <w:t xml:space="preserve">  </w:t>
      </w:r>
      <w:r w:rsidR="00987E05" w:rsidRPr="009A5196">
        <w:rPr>
          <w:b/>
          <w:bCs/>
        </w:rPr>
        <w:t xml:space="preserve">Jim </w:t>
      </w:r>
      <w:r w:rsidR="001160BB" w:rsidRPr="009A5196">
        <w:rPr>
          <w:b/>
          <w:bCs/>
        </w:rPr>
        <w:t>Redman,</w:t>
      </w:r>
      <w:r w:rsidR="001160BB">
        <w:t xml:space="preserve"> for his </w:t>
      </w:r>
      <w:r w:rsidR="00D84852">
        <w:t xml:space="preserve">unyielding commitment to the Finance Committee and for hours of </w:t>
      </w:r>
      <w:r w:rsidR="00FA4949">
        <w:t xml:space="preserve">almost singlehandedly </w:t>
      </w:r>
      <w:r w:rsidR="009A5196">
        <w:t xml:space="preserve">working at pest control at the Garden.  </w:t>
      </w:r>
      <w:r w:rsidR="006D7A05" w:rsidRPr="003526E3">
        <w:rPr>
          <w:b/>
          <w:bCs/>
        </w:rPr>
        <w:t xml:space="preserve">Dave </w:t>
      </w:r>
      <w:r w:rsidR="004E6DB0" w:rsidRPr="003526E3">
        <w:rPr>
          <w:b/>
          <w:bCs/>
        </w:rPr>
        <w:t>Boon,</w:t>
      </w:r>
      <w:r w:rsidR="004E6DB0">
        <w:t xml:space="preserve"> for </w:t>
      </w:r>
      <w:r w:rsidR="003B5229">
        <w:t>coordinating the various parties</w:t>
      </w:r>
      <w:r w:rsidR="000D3851">
        <w:t xml:space="preserve"> responsible for </w:t>
      </w:r>
      <w:r w:rsidR="00935341">
        <w:t>making</w:t>
      </w:r>
      <w:r w:rsidR="00484F53">
        <w:t xml:space="preserve"> his vision of the </w:t>
      </w:r>
      <w:r w:rsidR="00935341">
        <w:t>Falcon Ridge Project a reality</w:t>
      </w:r>
      <w:r w:rsidR="001933DA">
        <w:t xml:space="preserve"> a</w:t>
      </w:r>
      <w:r w:rsidR="00480AA5">
        <w:t xml:space="preserve">s well as </w:t>
      </w:r>
      <w:r w:rsidR="001933DA">
        <w:t xml:space="preserve">for </w:t>
      </w:r>
      <w:r w:rsidR="00480AA5">
        <w:t>untold</w:t>
      </w:r>
      <w:r w:rsidR="001933DA">
        <w:t xml:space="preserve"> hours </w:t>
      </w:r>
      <w:r w:rsidR="00026E92">
        <w:t>of</w:t>
      </w:r>
      <w:r w:rsidR="00AB41AB">
        <w:t xml:space="preserve"> </w:t>
      </w:r>
      <w:r w:rsidR="003526E3">
        <w:t>construction</w:t>
      </w:r>
      <w:r w:rsidR="00026E92">
        <w:t xml:space="preserve"> labor</w:t>
      </w:r>
      <w:r w:rsidR="00DB09B4">
        <w:t xml:space="preserve"> at both Falcon Ridge and the Community Garden.</w:t>
      </w:r>
      <w:r w:rsidR="005A5483">
        <w:t xml:space="preserve">  </w:t>
      </w:r>
      <w:r w:rsidR="00972487" w:rsidRPr="0015350A">
        <w:rPr>
          <w:b/>
          <w:bCs/>
        </w:rPr>
        <w:t>Rod Sta</w:t>
      </w:r>
      <w:r w:rsidR="00F34E29" w:rsidRPr="0015350A">
        <w:rPr>
          <w:b/>
          <w:bCs/>
        </w:rPr>
        <w:t>lder</w:t>
      </w:r>
      <w:r w:rsidR="0015350A">
        <w:t>,</w:t>
      </w:r>
      <w:r w:rsidR="00F34E29">
        <w:t xml:space="preserve"> for </w:t>
      </w:r>
      <w:r w:rsidR="00DA4C75">
        <w:t xml:space="preserve">his tractor work that saved countless hours of </w:t>
      </w:r>
      <w:r w:rsidR="001F6571">
        <w:t>manual labor at both Falcon Ridge and the Community Garden.</w:t>
      </w:r>
      <w:r w:rsidR="00917B05">
        <w:t xml:space="preserve"> </w:t>
      </w:r>
      <w:r w:rsidR="00A20B20">
        <w:t xml:space="preserve"> And </w:t>
      </w:r>
      <w:r w:rsidR="005B3A29">
        <w:t>finally,</w:t>
      </w:r>
      <w:r w:rsidR="00A20B20">
        <w:t xml:space="preserve"> </w:t>
      </w:r>
      <w:r w:rsidR="005B3A29">
        <w:t xml:space="preserve">thanks are owed to </w:t>
      </w:r>
      <w:r w:rsidR="00A20B20" w:rsidRPr="009230E2">
        <w:rPr>
          <w:b/>
          <w:bCs/>
        </w:rPr>
        <w:t>Ren Gobris</w:t>
      </w:r>
      <w:r w:rsidR="00A20B20">
        <w:t xml:space="preserve"> </w:t>
      </w:r>
      <w:r w:rsidR="00A91A90">
        <w:t>(pas</w:t>
      </w:r>
      <w:r w:rsidR="0032695B">
        <w:t>t President and current Treasure</w:t>
      </w:r>
      <w:r w:rsidR="00AE4139">
        <w:t>r</w:t>
      </w:r>
      <w:r w:rsidR="009C09E0">
        <w:t>)</w:t>
      </w:r>
      <w:r w:rsidR="009230E2">
        <w:t>,</w:t>
      </w:r>
      <w:r w:rsidR="0032695B">
        <w:t xml:space="preserve"> </w:t>
      </w:r>
      <w:r w:rsidR="002F0D60">
        <w:t xml:space="preserve">for </w:t>
      </w:r>
      <w:r w:rsidR="00D17C7E">
        <w:t xml:space="preserve">his </w:t>
      </w:r>
      <w:r w:rsidR="00972704">
        <w:t xml:space="preserve">strategic and </w:t>
      </w:r>
      <w:r w:rsidR="00711892">
        <w:t>operational leadership</w:t>
      </w:r>
      <w:r w:rsidR="00931FAB">
        <w:t>,</w:t>
      </w:r>
      <w:r w:rsidR="001C3E47">
        <w:t xml:space="preserve"> </w:t>
      </w:r>
      <w:r w:rsidR="00BB5F10">
        <w:t>without</w:t>
      </w:r>
      <w:r w:rsidR="00E04DE7">
        <w:t xml:space="preserve"> which </w:t>
      </w:r>
      <w:r w:rsidR="00BB324F">
        <w:t xml:space="preserve">many EVCG </w:t>
      </w:r>
      <w:r w:rsidR="00926E49">
        <w:t xml:space="preserve">accomplishments </w:t>
      </w:r>
      <w:r w:rsidR="00E04DE7">
        <w:t xml:space="preserve">simply </w:t>
      </w:r>
      <w:r w:rsidR="00711892">
        <w:t>would not have been</w:t>
      </w:r>
      <w:r w:rsidR="00D76FA2">
        <w:t xml:space="preserve"> achieved</w:t>
      </w:r>
      <w:r w:rsidR="00711892">
        <w:t>.</w:t>
      </w:r>
      <w:r w:rsidR="002F0D60">
        <w:t xml:space="preserve"> </w:t>
      </w:r>
    </w:p>
    <w:p w14:paraId="1F5AA65E" w14:textId="3FC34036" w:rsidR="004330CE" w:rsidRDefault="00917B05" w:rsidP="00FA0BDD">
      <w:r>
        <w:t xml:space="preserve"> We</w:t>
      </w:r>
      <w:r w:rsidR="008776E7">
        <w:t xml:space="preserve"> also </w:t>
      </w:r>
      <w:r>
        <w:t xml:space="preserve">wish to express our heartfelt thanks to </w:t>
      </w:r>
      <w:r w:rsidRPr="00510178">
        <w:rPr>
          <w:b/>
          <w:bCs/>
        </w:rPr>
        <w:t>Mel</w:t>
      </w:r>
      <w:r w:rsidR="003F6C70" w:rsidRPr="00510178">
        <w:rPr>
          <w:b/>
          <w:bCs/>
        </w:rPr>
        <w:t>anie</w:t>
      </w:r>
      <w:r w:rsidR="00A16126">
        <w:t xml:space="preserve"> and </w:t>
      </w:r>
      <w:r w:rsidR="005A5483">
        <w:t xml:space="preserve">The Estes </w:t>
      </w:r>
      <w:r w:rsidR="000D2D8A">
        <w:t xml:space="preserve">Park </w:t>
      </w:r>
      <w:r w:rsidR="005A5483">
        <w:t>Lumber</w:t>
      </w:r>
      <w:r w:rsidR="000D2D8A">
        <w:t xml:space="preserve"> Company</w:t>
      </w:r>
      <w:r w:rsidR="007E6B5E">
        <w:t xml:space="preserve"> for providing EVCG with discounts that greatly helped finance </w:t>
      </w:r>
      <w:r w:rsidR="00972487">
        <w:t>our 2024 construction projects.</w:t>
      </w:r>
      <w:r w:rsidR="005A5483">
        <w:t xml:space="preserve"> </w:t>
      </w:r>
      <w:r w:rsidR="009A106E">
        <w:t xml:space="preserve">  And </w:t>
      </w:r>
      <w:r w:rsidR="001E0A38">
        <w:t>we wish</w:t>
      </w:r>
      <w:r w:rsidR="005825A6">
        <w:t xml:space="preserve"> to </w:t>
      </w:r>
      <w:r w:rsidR="00702F42">
        <w:t>express</w:t>
      </w:r>
      <w:r w:rsidR="00AA2DE4">
        <w:t xml:space="preserve"> </w:t>
      </w:r>
      <w:r w:rsidR="009A106E">
        <w:t xml:space="preserve">very special </w:t>
      </w:r>
      <w:r w:rsidR="00702F42">
        <w:t>appreciation</w:t>
      </w:r>
      <w:r w:rsidR="00443E5A">
        <w:t xml:space="preserve"> to the YMCA Elevate Gap program who provided </w:t>
      </w:r>
      <w:r w:rsidR="00A92B6C">
        <w:t xml:space="preserve">over </w:t>
      </w:r>
      <w:r w:rsidR="00A92B6C" w:rsidRPr="00110704">
        <w:rPr>
          <w:color w:val="FF0000"/>
        </w:rPr>
        <w:t>500</w:t>
      </w:r>
      <w:r w:rsidR="00A92B6C">
        <w:t xml:space="preserve"> hours of labor in completion of our projects.  We </w:t>
      </w:r>
      <w:r w:rsidR="00E75102">
        <w:t xml:space="preserve">quite literally could not have done these without the </w:t>
      </w:r>
      <w:r w:rsidR="004330CE">
        <w:t>work of the YMCA volunteers.</w:t>
      </w:r>
    </w:p>
    <w:p w14:paraId="4CEB33D9" w14:textId="435CD049" w:rsidR="000C0887" w:rsidRDefault="00370264" w:rsidP="00FA0BDD">
      <w:r>
        <w:t>Naturally</w:t>
      </w:r>
      <w:r w:rsidR="000C0887">
        <w:t xml:space="preserve">, special thanks go out to </w:t>
      </w:r>
      <w:r w:rsidR="00C237FD">
        <w:t xml:space="preserve">the organizations </w:t>
      </w:r>
      <w:r w:rsidR="0051719E">
        <w:t xml:space="preserve">and individuals </w:t>
      </w:r>
      <w:r w:rsidR="00C237FD">
        <w:t xml:space="preserve">that </w:t>
      </w:r>
      <w:r w:rsidR="004759B1">
        <w:t xml:space="preserve">provided the funding for this </w:t>
      </w:r>
      <w:r w:rsidR="008B6F5B">
        <w:t>years’</w:t>
      </w:r>
      <w:r w:rsidR="004759B1">
        <w:t xml:space="preserve"> construction </w:t>
      </w:r>
      <w:r w:rsidR="006F794D">
        <w:t xml:space="preserve">and operational </w:t>
      </w:r>
      <w:r w:rsidR="004759B1">
        <w:t xml:space="preserve">efforts.  </w:t>
      </w:r>
      <w:r w:rsidR="008B6F5B">
        <w:t xml:space="preserve">These included </w:t>
      </w:r>
      <w:r w:rsidR="00C15BF0">
        <w:t>t</w:t>
      </w:r>
      <w:r>
        <w:t>he Village Thrift Shop</w:t>
      </w:r>
      <w:r w:rsidR="008B6F5B">
        <w:t xml:space="preserve">, </w:t>
      </w:r>
      <w:r w:rsidR="008310B9">
        <w:t xml:space="preserve">both Estes Valley Rotaries, the Estes </w:t>
      </w:r>
      <w:r w:rsidR="00E00126">
        <w:t>Nonprofit</w:t>
      </w:r>
      <w:r w:rsidR="008310B9">
        <w:t xml:space="preserve"> Network, </w:t>
      </w:r>
      <w:r w:rsidR="000C026D">
        <w:t xml:space="preserve">and </w:t>
      </w:r>
      <w:r w:rsidR="00007DF3">
        <w:t>many Gardeners and private individuals</w:t>
      </w:r>
      <w:r w:rsidR="00E00126">
        <w:t>.</w:t>
      </w:r>
    </w:p>
    <w:p w14:paraId="1E105773" w14:textId="2D429A36" w:rsidR="00A124E6" w:rsidRDefault="00C76F17" w:rsidP="00FA0BDD">
      <w:r>
        <w:t xml:space="preserve">Finally, we’d like to </w:t>
      </w:r>
      <w:r w:rsidR="004330CE">
        <w:t>thank</w:t>
      </w:r>
      <w:r w:rsidR="00987E05">
        <w:t xml:space="preserve"> the following</w:t>
      </w:r>
      <w:r>
        <w:t xml:space="preserve"> people </w:t>
      </w:r>
      <w:r w:rsidR="004C1A48">
        <w:t>for their participation as</w:t>
      </w:r>
      <w:r w:rsidR="005E187D">
        <w:t xml:space="preserve"> </w:t>
      </w:r>
      <w:r w:rsidR="001E0A38">
        <w:t>Board</w:t>
      </w:r>
      <w:r w:rsidR="004C1A48">
        <w:t xml:space="preserve"> members </w:t>
      </w:r>
      <w:r w:rsidR="000432F1">
        <w:t xml:space="preserve">over the past two years </w:t>
      </w:r>
      <w:r w:rsidR="001E0A38">
        <w:t>but</w:t>
      </w:r>
      <w:r w:rsidR="005E187D">
        <w:t xml:space="preserve"> who</w:t>
      </w:r>
      <w:r w:rsidR="003271E5">
        <w:t xml:space="preserve"> have moved on for personal reasons and/or </w:t>
      </w:r>
      <w:r w:rsidR="005E187D">
        <w:t xml:space="preserve">because they </w:t>
      </w:r>
      <w:r w:rsidR="003271E5">
        <w:t xml:space="preserve">have </w:t>
      </w:r>
      <w:r w:rsidR="00A124E6">
        <w:t>served out their respective terms.</w:t>
      </w:r>
      <w:r w:rsidR="003F2196">
        <w:t xml:space="preserve">  Many of these people continue to support the Garden and Board but just no longer in an official capacity.</w:t>
      </w:r>
      <w:r w:rsidR="00124D2B">
        <w:t xml:space="preserve">  We </w:t>
      </w:r>
      <w:r w:rsidR="0051719E">
        <w:t xml:space="preserve">wish to recognize and </w:t>
      </w:r>
      <w:r w:rsidR="00124D2B">
        <w:t>honor them for their past and ongoing support.</w:t>
      </w:r>
    </w:p>
    <w:p w14:paraId="5ABFD91F" w14:textId="7F40520B" w:rsidR="002253C4" w:rsidRPr="00510178" w:rsidRDefault="002253C4" w:rsidP="00904559">
      <w:pPr>
        <w:pStyle w:val="NoSpacing"/>
        <w:rPr>
          <w:b/>
          <w:bCs/>
        </w:rPr>
      </w:pPr>
      <w:r w:rsidRPr="00510178">
        <w:rPr>
          <w:b/>
          <w:bCs/>
        </w:rPr>
        <w:t>Claire Hanson</w:t>
      </w:r>
    </w:p>
    <w:p w14:paraId="1BD05140" w14:textId="67FD4155" w:rsidR="002253C4" w:rsidRPr="00510178" w:rsidRDefault="002253C4" w:rsidP="00904559">
      <w:pPr>
        <w:pStyle w:val="NoSpacing"/>
        <w:rPr>
          <w:b/>
          <w:bCs/>
        </w:rPr>
      </w:pPr>
      <w:r w:rsidRPr="00510178">
        <w:rPr>
          <w:b/>
          <w:bCs/>
        </w:rPr>
        <w:t>Doyle Baker</w:t>
      </w:r>
    </w:p>
    <w:p w14:paraId="73D6DF61" w14:textId="75A3EA44" w:rsidR="005E187D" w:rsidRPr="00510178" w:rsidRDefault="00D77824" w:rsidP="00904559">
      <w:pPr>
        <w:pStyle w:val="NoSpacing"/>
        <w:rPr>
          <w:b/>
          <w:bCs/>
        </w:rPr>
      </w:pPr>
      <w:r w:rsidRPr="00510178">
        <w:rPr>
          <w:b/>
          <w:bCs/>
        </w:rPr>
        <w:t>Kim Muench</w:t>
      </w:r>
    </w:p>
    <w:p w14:paraId="5883DAF5" w14:textId="591CF807" w:rsidR="00041886" w:rsidRPr="00510178" w:rsidRDefault="00EB0EBC" w:rsidP="00904559">
      <w:pPr>
        <w:pStyle w:val="NoSpacing"/>
        <w:rPr>
          <w:b/>
          <w:bCs/>
        </w:rPr>
      </w:pPr>
      <w:r w:rsidRPr="00510178">
        <w:rPr>
          <w:b/>
          <w:bCs/>
        </w:rPr>
        <w:t>Mary Sampson</w:t>
      </w:r>
    </w:p>
    <w:p w14:paraId="118E68DC" w14:textId="0119B4BD" w:rsidR="00EB0EBC" w:rsidRPr="00510178" w:rsidRDefault="00EB0EBC" w:rsidP="00904559">
      <w:pPr>
        <w:pStyle w:val="NoSpacing"/>
        <w:rPr>
          <w:b/>
          <w:bCs/>
        </w:rPr>
      </w:pPr>
      <w:r w:rsidRPr="00510178">
        <w:rPr>
          <w:b/>
          <w:bCs/>
        </w:rPr>
        <w:t>Jim Bruce</w:t>
      </w:r>
    </w:p>
    <w:p w14:paraId="40FBA601" w14:textId="77777777" w:rsidR="004C07CA" w:rsidRPr="00510178" w:rsidRDefault="004C07CA" w:rsidP="00904559">
      <w:pPr>
        <w:pStyle w:val="NoSpacing"/>
        <w:rPr>
          <w:b/>
          <w:bCs/>
        </w:rPr>
      </w:pPr>
      <w:r w:rsidRPr="00510178">
        <w:rPr>
          <w:b/>
          <w:bCs/>
        </w:rPr>
        <w:t>Leslie Alexander</w:t>
      </w:r>
    </w:p>
    <w:p w14:paraId="71AE6414" w14:textId="681D143D" w:rsidR="002421ED" w:rsidRPr="00510178" w:rsidRDefault="003F2196" w:rsidP="00904559">
      <w:pPr>
        <w:pStyle w:val="NoSpacing"/>
        <w:rPr>
          <w:b/>
          <w:bCs/>
        </w:rPr>
      </w:pPr>
      <w:r w:rsidRPr="00510178">
        <w:rPr>
          <w:b/>
          <w:bCs/>
        </w:rPr>
        <w:t>Neil Alexander</w:t>
      </w:r>
    </w:p>
    <w:p w14:paraId="20E3726E" w14:textId="2B039080" w:rsidR="00EE2324" w:rsidRDefault="00EE2324" w:rsidP="00904559">
      <w:pPr>
        <w:pStyle w:val="NoSpacing"/>
      </w:pPr>
      <w:r w:rsidRPr="00510178">
        <w:rPr>
          <w:b/>
          <w:bCs/>
        </w:rPr>
        <w:t>Clara Logue</w:t>
      </w:r>
    </w:p>
    <w:p w14:paraId="17809551" w14:textId="77777777" w:rsidR="00927F1F" w:rsidRDefault="00927F1F" w:rsidP="00FA0BDD"/>
    <w:p w14:paraId="2DE82664" w14:textId="75B31C4A" w:rsidR="009C76BD" w:rsidRPr="00AB4C04" w:rsidRDefault="009A106E" w:rsidP="00FA0BDD">
      <w:pPr>
        <w:rPr>
          <w:b/>
          <w:bCs/>
        </w:rPr>
      </w:pPr>
      <w:r w:rsidRPr="00AB4C04">
        <w:rPr>
          <w:b/>
          <w:bCs/>
        </w:rPr>
        <w:lastRenderedPageBreak/>
        <w:t xml:space="preserve"> </w:t>
      </w:r>
      <w:r w:rsidR="003E7DB5" w:rsidRPr="00AB4C04">
        <w:rPr>
          <w:b/>
          <w:bCs/>
        </w:rPr>
        <w:t>What To Expect in 2025</w:t>
      </w:r>
    </w:p>
    <w:p w14:paraId="0B86D032" w14:textId="37CC6371" w:rsidR="006D4317" w:rsidRDefault="005832E8" w:rsidP="00FA0BDD">
      <w:r>
        <w:t>As successful as 2024 was, the</w:t>
      </w:r>
      <w:r w:rsidR="00A106BF">
        <w:t xml:space="preserve">re is more work to be done. </w:t>
      </w:r>
      <w:r>
        <w:t xml:space="preserve"> EVCG, like m</w:t>
      </w:r>
      <w:r w:rsidR="006C20AB">
        <w:t>ost other organizations</w:t>
      </w:r>
      <w:r>
        <w:t>, continu</w:t>
      </w:r>
      <w:r w:rsidR="007C59EF">
        <w:t xml:space="preserve">ally </w:t>
      </w:r>
      <w:r w:rsidR="00181D62">
        <w:t>experiences</w:t>
      </w:r>
      <w:r>
        <w:t xml:space="preserve"> </w:t>
      </w:r>
      <w:r w:rsidR="00941DA7">
        <w:t xml:space="preserve">leadership, operational, and </w:t>
      </w:r>
      <w:r>
        <w:t xml:space="preserve">financial </w:t>
      </w:r>
      <w:r w:rsidR="00E2380A">
        <w:t>issues. Recognizing</w:t>
      </w:r>
      <w:r>
        <w:t xml:space="preserve"> this, the Board would like to </w:t>
      </w:r>
      <w:r w:rsidR="00941DA7">
        <w:t xml:space="preserve">call attention to </w:t>
      </w:r>
      <w:r w:rsidR="00766D70">
        <w:t xml:space="preserve">the following three </w:t>
      </w:r>
      <w:r w:rsidR="00FA4949">
        <w:t xml:space="preserve">planned </w:t>
      </w:r>
      <w:r w:rsidR="00766D70">
        <w:t xml:space="preserve">areas </w:t>
      </w:r>
      <w:r w:rsidR="007C770A">
        <w:t xml:space="preserve">of improvement </w:t>
      </w:r>
      <w:r w:rsidR="00766D70">
        <w:t xml:space="preserve">to </w:t>
      </w:r>
      <w:r w:rsidR="00D54061">
        <w:t xml:space="preserve">help </w:t>
      </w:r>
      <w:r w:rsidR="00766D70">
        <w:t xml:space="preserve">make </w:t>
      </w:r>
      <w:r w:rsidR="008130A2">
        <w:t xml:space="preserve">the </w:t>
      </w:r>
      <w:r w:rsidR="008F35EA">
        <w:t>EVCG</w:t>
      </w:r>
      <w:r w:rsidR="00D54061">
        <w:t xml:space="preserve"> </w:t>
      </w:r>
      <w:r w:rsidR="008130A2">
        <w:t xml:space="preserve">the best that </w:t>
      </w:r>
      <w:r w:rsidR="00D54061">
        <w:t>we</w:t>
      </w:r>
      <w:r w:rsidR="008130A2">
        <w:t xml:space="preserve"> can be.</w:t>
      </w:r>
    </w:p>
    <w:p w14:paraId="7303DF46" w14:textId="77777777" w:rsidR="006D4317" w:rsidRPr="00E2380A" w:rsidRDefault="006D4317" w:rsidP="00FA0BDD">
      <w:pPr>
        <w:rPr>
          <w:b/>
          <w:bCs/>
        </w:rPr>
      </w:pPr>
    </w:p>
    <w:p w14:paraId="7728585B" w14:textId="42E6C0D1" w:rsidR="006D4317" w:rsidRPr="00E2380A" w:rsidRDefault="006D4317" w:rsidP="00FA0BDD">
      <w:pPr>
        <w:rPr>
          <w:b/>
          <w:bCs/>
        </w:rPr>
      </w:pPr>
      <w:r w:rsidRPr="00E2380A">
        <w:rPr>
          <w:b/>
          <w:bCs/>
        </w:rPr>
        <w:t>Board Leadership</w:t>
      </w:r>
      <w:r w:rsidR="006A5BFC">
        <w:rPr>
          <w:b/>
          <w:bCs/>
        </w:rPr>
        <w:t xml:space="preserve"> </w:t>
      </w:r>
      <w:r w:rsidR="008F35EA">
        <w:rPr>
          <w:b/>
          <w:bCs/>
        </w:rPr>
        <w:t>Needs</w:t>
      </w:r>
      <w:r w:rsidRPr="00E2380A">
        <w:rPr>
          <w:b/>
          <w:bCs/>
        </w:rPr>
        <w:t>:</w:t>
      </w:r>
    </w:p>
    <w:p w14:paraId="1459F802" w14:textId="32089B31" w:rsidR="00E2380A" w:rsidRDefault="00E2380A" w:rsidP="00E2380A">
      <w:r>
        <w:t>Chief among the 2025 Garden priorities is a continuing need to recruit new Board members.  Each Board member serves a 2-year term and 2025 will see the terms of t</w:t>
      </w:r>
      <w:r w:rsidR="00D64443">
        <w:t>hree</w:t>
      </w:r>
      <w:r>
        <w:t xml:space="preserve"> </w:t>
      </w:r>
      <w:r w:rsidR="0079278C">
        <w:t xml:space="preserve">of the five current </w:t>
      </w:r>
      <w:r>
        <w:t xml:space="preserve">Board members expire this July.  To prevent a detrimental vacuum of organizational knowledge and loss of continuity in leadership, it’s important that new </w:t>
      </w:r>
      <w:r w:rsidR="00EE7CC3">
        <w:t>B</w:t>
      </w:r>
      <w:r>
        <w:t>oard members be recruited and become familiar with organizational needs prior to the departure of these anticipated vacancies.</w:t>
      </w:r>
    </w:p>
    <w:p w14:paraId="2F8F9DB1" w14:textId="5351C2D0" w:rsidR="004560A4" w:rsidRDefault="00E2380A" w:rsidP="00E2380A">
      <w:r>
        <w:t xml:space="preserve">It’s </w:t>
      </w:r>
      <w:r w:rsidR="006A5BFC">
        <w:t xml:space="preserve">also </w:t>
      </w:r>
      <w:r>
        <w:t xml:space="preserve">important to recognize that our community garden operates on a 100% voluntary basis.  Surely, not everyone is cut out to be a Board member.  But the ongoing viability of the Garden as a going concern depends upon a </w:t>
      </w:r>
      <w:r w:rsidR="00C150C5">
        <w:t xml:space="preserve">competent </w:t>
      </w:r>
      <w:r w:rsidR="00F500D7">
        <w:t>and sustainable Board</w:t>
      </w:r>
      <w:r>
        <w:t>.  New Board members not only fulfill organizational responsibilities, but they also provide new ideas and enthusiasm to have those ideas</w:t>
      </w:r>
      <w:r w:rsidR="008F35EA">
        <w:t xml:space="preserve"> successfully</w:t>
      </w:r>
      <w:r>
        <w:t xml:space="preserve"> implemented.  </w:t>
      </w:r>
      <w:r w:rsidR="00991ECE">
        <w:t xml:space="preserve">New Board members </w:t>
      </w:r>
      <w:r w:rsidR="004C4DF7">
        <w:t xml:space="preserve">prevent </w:t>
      </w:r>
      <w:r w:rsidR="00991ECE">
        <w:t>existing Board members from burning out</w:t>
      </w:r>
      <w:r w:rsidR="004C4DF7">
        <w:t>.</w:t>
      </w:r>
      <w:r w:rsidR="00991ECE">
        <w:t xml:space="preserve">  </w:t>
      </w:r>
      <w:r>
        <w:t>It is therefore vitally important that these roles be filled</w:t>
      </w:r>
      <w:r w:rsidR="00A1487C">
        <w:t>,</w:t>
      </w:r>
      <w:r>
        <w:t xml:space="preserve"> and </w:t>
      </w:r>
      <w:r w:rsidR="00A1487C">
        <w:t xml:space="preserve">to ensure the long-term health of the organization, </w:t>
      </w:r>
      <w:r>
        <w:t>that a</w:t>
      </w:r>
      <w:r w:rsidR="00741572">
        <w:t>n o</w:t>
      </w:r>
      <w:r w:rsidR="00BF7D86">
        <w:t>ngoing</w:t>
      </w:r>
      <w:r>
        <w:t xml:space="preserve"> pool of potential replacement</w:t>
      </w:r>
      <w:r w:rsidR="00741572">
        <w:t xml:space="preserve"> candidates</w:t>
      </w:r>
      <w:r>
        <w:t xml:space="preserve"> be identified</w:t>
      </w:r>
      <w:r w:rsidR="008F35EA">
        <w:t xml:space="preserve"> and maintained</w:t>
      </w:r>
      <w:r>
        <w:t>.</w:t>
      </w:r>
      <w:r w:rsidR="00183A29">
        <w:t xml:space="preserve"> </w:t>
      </w:r>
    </w:p>
    <w:p w14:paraId="4F212B2D" w14:textId="4E3B0C70" w:rsidR="00E2380A" w:rsidRDefault="00183A29" w:rsidP="00E2380A">
      <w:r>
        <w:t xml:space="preserve"> If there is something you don’t like about the community garden</w:t>
      </w:r>
      <w:r w:rsidR="004560A4">
        <w:t xml:space="preserve"> and/or </w:t>
      </w:r>
      <w:r w:rsidR="00DA3641">
        <w:t xml:space="preserve">have identified </w:t>
      </w:r>
      <w:r w:rsidR="00B27241">
        <w:t>something you think can be improved</w:t>
      </w:r>
      <w:r w:rsidR="004560A4">
        <w:t>, d</w:t>
      </w:r>
      <w:r w:rsidR="00B27241">
        <w:t xml:space="preserve">on’t keep it to yourself. </w:t>
      </w:r>
      <w:r w:rsidR="004560A4">
        <w:t xml:space="preserve"> </w:t>
      </w:r>
      <w:r w:rsidR="00876541">
        <w:t>Don’t just complain</w:t>
      </w:r>
      <w:r w:rsidR="00BF7D86">
        <w:t xml:space="preserve">. </w:t>
      </w:r>
      <w:r w:rsidR="00876541">
        <w:t xml:space="preserve"> </w:t>
      </w:r>
      <w:r w:rsidR="004560A4">
        <w:t xml:space="preserve">Do something about it.  Join </w:t>
      </w:r>
      <w:r w:rsidR="00D04EAE">
        <w:t>our B</w:t>
      </w:r>
      <w:r w:rsidR="004560A4">
        <w:t xml:space="preserve">oard and </w:t>
      </w:r>
      <w:r w:rsidR="00876541">
        <w:t xml:space="preserve">help to </w:t>
      </w:r>
      <w:r w:rsidR="004560A4">
        <w:t xml:space="preserve">make those changes a reality.    </w:t>
      </w:r>
    </w:p>
    <w:p w14:paraId="03A00A92" w14:textId="18D2D07B" w:rsidR="00BA1D70" w:rsidRDefault="00BA1D70" w:rsidP="00E2380A">
      <w:r>
        <w:t xml:space="preserve">The difference between being a good community garden, as we are today, and becoming a great community garden of tomorrow, is largely dependent upon the dedication, creativity, and actions of those few individuals who unselfishly fill leadership roles.  </w:t>
      </w:r>
      <w:r w:rsidR="001A314A">
        <w:t>So, p</w:t>
      </w:r>
      <w:r>
        <w:t>lease help us fill our Board positions</w:t>
      </w:r>
      <w:r w:rsidR="00D947FE">
        <w:t xml:space="preserve"> today!</w:t>
      </w:r>
    </w:p>
    <w:p w14:paraId="35B19C2C" w14:textId="77777777" w:rsidR="006D4317" w:rsidRDefault="006D4317" w:rsidP="00FA0BDD">
      <w:pPr>
        <w:rPr>
          <w:b/>
          <w:bCs/>
        </w:rPr>
      </w:pPr>
    </w:p>
    <w:p w14:paraId="01A62BFB" w14:textId="15D70A4E" w:rsidR="00157FBD" w:rsidRPr="007F3403" w:rsidRDefault="001663A8" w:rsidP="00FA0BDD">
      <w:r w:rsidRPr="000833A1">
        <w:rPr>
          <w:b/>
          <w:bCs/>
        </w:rPr>
        <w:t>More Group Activities</w:t>
      </w:r>
      <w:r w:rsidR="00E37930">
        <w:rPr>
          <w:b/>
          <w:bCs/>
        </w:rPr>
        <w:t>:</w:t>
      </w:r>
      <w:r w:rsidR="000833A1">
        <w:rPr>
          <w:b/>
          <w:bCs/>
        </w:rPr>
        <w:t xml:space="preserve"> </w:t>
      </w:r>
    </w:p>
    <w:p w14:paraId="4C1642AE" w14:textId="51EF2A1A" w:rsidR="00102BA2" w:rsidRPr="007F3403" w:rsidRDefault="007F3403" w:rsidP="00FA0BDD">
      <w:r>
        <w:t>We would like to build upon the success of the various</w:t>
      </w:r>
      <w:r w:rsidR="00B54106">
        <w:t xml:space="preserve"> activities that were</w:t>
      </w:r>
      <w:r w:rsidR="00024524">
        <w:t xml:space="preserve"> </w:t>
      </w:r>
      <w:r w:rsidR="00051A51">
        <w:t>done</w:t>
      </w:r>
      <w:r w:rsidR="00024524">
        <w:t xml:space="preserve"> this year</w:t>
      </w:r>
      <w:r w:rsidR="00274C44">
        <w:t>.  The Potluck dinner</w:t>
      </w:r>
      <w:r w:rsidR="00761745">
        <w:t xml:space="preserve">, </w:t>
      </w:r>
      <w:r w:rsidR="008D37DE">
        <w:t>Harvest Fest</w:t>
      </w:r>
      <w:r w:rsidR="00761745">
        <w:t xml:space="preserve">, and even the various </w:t>
      </w:r>
      <w:r w:rsidR="009C4D56">
        <w:t xml:space="preserve">completed </w:t>
      </w:r>
      <w:r w:rsidR="00761745">
        <w:t xml:space="preserve">construction </w:t>
      </w:r>
      <w:r w:rsidR="00A01D2F">
        <w:t xml:space="preserve">projects helped to </w:t>
      </w:r>
      <w:r w:rsidR="00A2392E">
        <w:t xml:space="preserve">strengthen </w:t>
      </w:r>
      <w:r w:rsidR="00571016">
        <w:t>personal relationships</w:t>
      </w:r>
      <w:r w:rsidR="00836CEE">
        <w:t xml:space="preserve">.  They helped to </w:t>
      </w:r>
      <w:r w:rsidR="00F57BF7">
        <w:t>creat</w:t>
      </w:r>
      <w:r w:rsidR="00A01D2F">
        <w:t>e</w:t>
      </w:r>
      <w:r w:rsidR="00F57BF7">
        <w:t xml:space="preserve"> a</w:t>
      </w:r>
      <w:r w:rsidR="00F56C60">
        <w:t xml:space="preserve">n atmosphere and </w:t>
      </w:r>
      <w:r w:rsidR="00F57BF7">
        <w:lastRenderedPageBreak/>
        <w:t>culture</w:t>
      </w:r>
      <w:r w:rsidR="00604AE4">
        <w:t xml:space="preserve"> </w:t>
      </w:r>
      <w:r w:rsidR="00B205D8">
        <w:t xml:space="preserve">of </w:t>
      </w:r>
      <w:r w:rsidR="003A09C9">
        <w:t xml:space="preserve">camaraderie and </w:t>
      </w:r>
      <w:r w:rsidR="00B205D8">
        <w:t>inclusiveness</w:t>
      </w:r>
      <w:r w:rsidR="00395941">
        <w:t xml:space="preserve"> that goes </w:t>
      </w:r>
      <w:r w:rsidR="009212DA">
        <w:t xml:space="preserve">well </w:t>
      </w:r>
      <w:r w:rsidR="00395941">
        <w:t>beyond simply gardening</w:t>
      </w:r>
      <w:r w:rsidR="00B205D8">
        <w:t>.</w:t>
      </w:r>
      <w:r w:rsidR="00937751">
        <w:t xml:space="preserve">  </w:t>
      </w:r>
      <w:r w:rsidR="00662813">
        <w:t xml:space="preserve"> </w:t>
      </w:r>
      <w:r w:rsidR="00032EB7">
        <w:t xml:space="preserve">These events </w:t>
      </w:r>
      <w:r w:rsidR="00E9166F">
        <w:t>helped like-minded individuals get to know each other</w:t>
      </w:r>
      <w:r w:rsidR="00AC05DD">
        <w:t xml:space="preserve"> a little better </w:t>
      </w:r>
      <w:r w:rsidR="00FC2B16">
        <w:t>by</w:t>
      </w:r>
      <w:r w:rsidR="006D19BC">
        <w:t xml:space="preserve"> tak</w:t>
      </w:r>
      <w:r w:rsidR="00FC2B16">
        <w:t xml:space="preserve">ing </w:t>
      </w:r>
      <w:r w:rsidR="006D19BC">
        <w:t>their membership in the community garden to a higher social level.</w:t>
      </w:r>
      <w:r w:rsidR="003546B4">
        <w:t xml:space="preserve">  </w:t>
      </w:r>
      <w:r w:rsidR="0017474F">
        <w:t>W</w:t>
      </w:r>
      <w:r w:rsidR="003546B4">
        <w:t xml:space="preserve">e’d like to have more of these </w:t>
      </w:r>
      <w:r w:rsidR="009635ED">
        <w:t xml:space="preserve">types of </w:t>
      </w:r>
      <w:r w:rsidR="003546B4">
        <w:t>events</w:t>
      </w:r>
      <w:r w:rsidR="00261FEF">
        <w:t xml:space="preserve">.  They </w:t>
      </w:r>
      <w:r w:rsidR="00A56B47">
        <w:t>are not only enjoyable in their own rite</w:t>
      </w:r>
      <w:r w:rsidR="00D14EA8">
        <w:t>, b</w:t>
      </w:r>
      <w:r w:rsidR="00052C3C">
        <w:t>ut</w:t>
      </w:r>
      <w:r w:rsidR="00261FEF">
        <w:t xml:space="preserve"> </w:t>
      </w:r>
      <w:r w:rsidR="00A56B47">
        <w:t xml:space="preserve">they also help to </w:t>
      </w:r>
      <w:r w:rsidR="002C5DA4">
        <w:t xml:space="preserve">strengthen </w:t>
      </w:r>
      <w:r w:rsidR="00A56B47">
        <w:t>the comm</w:t>
      </w:r>
      <w:r w:rsidR="00261FEF">
        <w:t>unity that is the Estes Valley Community Garden.</w:t>
      </w:r>
    </w:p>
    <w:p w14:paraId="4E84F133" w14:textId="77777777" w:rsidR="00162D2C" w:rsidRPr="007F3403" w:rsidRDefault="00162D2C" w:rsidP="00FA0BDD"/>
    <w:p w14:paraId="16BD1044" w14:textId="73E43BCD" w:rsidR="00162D2C" w:rsidRDefault="00E37930" w:rsidP="00FA0BDD">
      <w:pPr>
        <w:rPr>
          <w:b/>
          <w:bCs/>
        </w:rPr>
      </w:pPr>
      <w:r>
        <w:rPr>
          <w:b/>
          <w:bCs/>
        </w:rPr>
        <w:t>Ongoing Infrastructure Improvements:</w:t>
      </w:r>
    </w:p>
    <w:p w14:paraId="479CA675" w14:textId="0DBCB14A" w:rsidR="00A52F41" w:rsidRDefault="00A52F41" w:rsidP="00A52F41">
      <w:r>
        <w:t>In a very difficult decision, garden plot rental fees</w:t>
      </w:r>
      <w:r w:rsidR="00162199">
        <w:t xml:space="preserve"> in 2024</w:t>
      </w:r>
      <w:r>
        <w:t xml:space="preserve"> were raised to $80.  This was done to safeguard against historical funds</w:t>
      </w:r>
      <w:r w:rsidR="0063291F">
        <w:t xml:space="preserve"> shortages</w:t>
      </w:r>
      <w:r>
        <w:t xml:space="preserve"> as well as to provide financial resources to repair aging and crumbling infrastructure on a more predictive schedule.  The rate increases no doubt reduced the number of 2024 returning gardeners.  But the increase also put the Garden into more solid financial grounds enabling costly repairs and improvements to be made without the need to dip into the safety net of operational reserves.</w:t>
      </w:r>
    </w:p>
    <w:p w14:paraId="23A6EA1E" w14:textId="2EB75F84" w:rsidR="00BB4B45" w:rsidRDefault="00C0607A" w:rsidP="00D9398E">
      <w:r>
        <w:t>Rates for 2025 have yet to be determined.</w:t>
      </w:r>
      <w:r w:rsidR="00B475F1">
        <w:t xml:space="preserve">  But one thing is for sure.  </w:t>
      </w:r>
      <w:r w:rsidR="00744E10">
        <w:t>The year 2025 marks the 10</w:t>
      </w:r>
      <w:r w:rsidR="00744E10" w:rsidRPr="00744E10">
        <w:rPr>
          <w:vertAlign w:val="superscript"/>
        </w:rPr>
        <w:t>th</w:t>
      </w:r>
      <w:r w:rsidR="00744E10">
        <w:t xml:space="preserve"> year anniversary of the </w:t>
      </w:r>
      <w:r w:rsidR="003B4C95">
        <w:t xml:space="preserve">Garden </w:t>
      </w:r>
      <w:r w:rsidR="009635ED">
        <w:t>(9</w:t>
      </w:r>
      <w:r w:rsidR="009635ED" w:rsidRPr="009635ED">
        <w:rPr>
          <w:vertAlign w:val="superscript"/>
        </w:rPr>
        <w:t>th</w:t>
      </w:r>
      <w:r w:rsidR="009635ED">
        <w:t xml:space="preserve"> </w:t>
      </w:r>
      <w:r w:rsidR="00113A75">
        <w:t xml:space="preserve">actual growing season) </w:t>
      </w:r>
      <w:r w:rsidR="003B4C95">
        <w:t>and much of the infrastructure</w:t>
      </w:r>
      <w:r w:rsidR="00964281">
        <w:t xml:space="preserve"> </w:t>
      </w:r>
      <w:r w:rsidR="00203508">
        <w:t xml:space="preserve">is </w:t>
      </w:r>
      <w:r w:rsidR="00A41A93">
        <w:t xml:space="preserve">original and </w:t>
      </w:r>
      <w:r w:rsidR="00203508">
        <w:t>beyond it</w:t>
      </w:r>
      <w:r w:rsidR="00F70820">
        <w:t>s</w:t>
      </w:r>
      <w:r w:rsidR="00203508">
        <w:t xml:space="preserve"> expected life</w:t>
      </w:r>
      <w:r w:rsidR="00A41A93">
        <w:t xml:space="preserve">.  It </w:t>
      </w:r>
      <w:r w:rsidR="008F6BFA">
        <w:t>needs</w:t>
      </w:r>
      <w:r w:rsidR="00203508">
        <w:t xml:space="preserve"> replacement.</w:t>
      </w:r>
    </w:p>
    <w:p w14:paraId="5695EB2A" w14:textId="4C5D01DD" w:rsidR="00A41A93" w:rsidRDefault="005A079D" w:rsidP="00D9398E">
      <w:r>
        <w:t>T</w:t>
      </w:r>
      <w:r w:rsidR="008F6BFA">
        <w:t xml:space="preserve">he Board has been aggressively </w:t>
      </w:r>
      <w:r w:rsidR="00A25EE8">
        <w:t xml:space="preserve">upgrading garden beds over the past few years.  </w:t>
      </w:r>
      <w:r w:rsidR="00074A2B">
        <w:t>During the</w:t>
      </w:r>
      <w:r w:rsidR="00A25EE8">
        <w:t xml:space="preserve"> last two years, </w:t>
      </w:r>
      <w:r w:rsidR="002E79AD">
        <w:t>32 ground level garden beds have been</w:t>
      </w:r>
      <w:r w:rsidR="00475ADF">
        <w:t xml:space="preserve"> upgraded to raised beds</w:t>
      </w:r>
      <w:r w:rsidR="00074A2B">
        <w:t xml:space="preserve">.  And, </w:t>
      </w:r>
      <w:r w:rsidR="00475ADF">
        <w:t xml:space="preserve">by </w:t>
      </w:r>
      <w:r w:rsidR="00EE1988">
        <w:t>Spring of 2025</w:t>
      </w:r>
      <w:r w:rsidR="00074A2B">
        <w:t xml:space="preserve">, </w:t>
      </w:r>
      <w:r w:rsidR="00572765">
        <w:t>sixteen</w:t>
      </w:r>
      <w:r w:rsidR="00EE1988">
        <w:t xml:space="preserve"> </w:t>
      </w:r>
      <w:r w:rsidR="00BE6C82">
        <w:t>additional garden beds will have had their foundations improved</w:t>
      </w:r>
      <w:r w:rsidR="00074A2B">
        <w:t xml:space="preserve">.  In total then, </w:t>
      </w:r>
      <w:r w:rsidR="00D23839">
        <w:t>4</w:t>
      </w:r>
      <w:r w:rsidR="00DF04DC">
        <w:t>8</w:t>
      </w:r>
      <w:r w:rsidR="00D23839">
        <w:t xml:space="preserve"> of our 91 </w:t>
      </w:r>
      <w:r w:rsidR="005620D8">
        <w:t xml:space="preserve">garden beds </w:t>
      </w:r>
      <w:r w:rsidR="00E11592">
        <w:t>(</w:t>
      </w:r>
      <w:r w:rsidR="00DF04DC">
        <w:t xml:space="preserve">over </w:t>
      </w:r>
      <w:r w:rsidR="00E11592">
        <w:t>50%)</w:t>
      </w:r>
      <w:r w:rsidR="005620D8">
        <w:t xml:space="preserve"> </w:t>
      </w:r>
      <w:r w:rsidR="00E11592">
        <w:t>have</w:t>
      </w:r>
      <w:r w:rsidR="00D23839">
        <w:t xml:space="preserve"> been upgraded in </w:t>
      </w:r>
      <w:r w:rsidR="00E11592">
        <w:t xml:space="preserve">a very short </w:t>
      </w:r>
      <w:r w:rsidR="005620D8">
        <w:t>period</w:t>
      </w:r>
      <w:r w:rsidR="00F355F7">
        <w:t xml:space="preserve">.  Given our </w:t>
      </w:r>
      <w:r w:rsidR="00E11592">
        <w:t xml:space="preserve">aging </w:t>
      </w:r>
      <w:r w:rsidR="00F355F7">
        <w:t xml:space="preserve">garden population, that is an impressive </w:t>
      </w:r>
      <w:r w:rsidR="005620D8">
        <w:t>resul</w:t>
      </w:r>
      <w:r w:rsidR="000B13E0">
        <w:t>t</w:t>
      </w:r>
      <w:r w:rsidR="002448DB">
        <w:t xml:space="preserve">.  It </w:t>
      </w:r>
      <w:r w:rsidR="000B13E0">
        <w:t xml:space="preserve">was made possible by the heroic work of </w:t>
      </w:r>
      <w:r w:rsidR="004D4542">
        <w:t xml:space="preserve">certain Board </w:t>
      </w:r>
      <w:r w:rsidR="00BA163E">
        <w:t xml:space="preserve">and ex-Board </w:t>
      </w:r>
      <w:r w:rsidR="004D4542">
        <w:t xml:space="preserve">members, dozens of gardeners, and </w:t>
      </w:r>
      <w:r w:rsidR="00F96B5F">
        <w:t>many outside organizations</w:t>
      </w:r>
      <w:r w:rsidR="002448DB">
        <w:t xml:space="preserve"> and individual volunteers</w:t>
      </w:r>
      <w:r w:rsidR="00F96B5F">
        <w:t>.</w:t>
      </w:r>
    </w:p>
    <w:p w14:paraId="711B4C5E" w14:textId="703D1878" w:rsidR="00394CFE" w:rsidRDefault="0027724E" w:rsidP="00FA0BDD">
      <w:r>
        <w:t xml:space="preserve">We </w:t>
      </w:r>
      <w:r w:rsidR="00A31F9E">
        <w:t xml:space="preserve">hope to </w:t>
      </w:r>
      <w:r w:rsidR="003F268B">
        <w:t xml:space="preserve">acquire </w:t>
      </w:r>
      <w:r w:rsidR="00A31F9E">
        <w:t xml:space="preserve">funding to continue </w:t>
      </w:r>
      <w:r w:rsidR="00142A26">
        <w:t>our infrastructure improvement plans</w:t>
      </w:r>
      <w:r w:rsidR="00205174">
        <w:t xml:space="preserve">.  </w:t>
      </w:r>
      <w:r w:rsidR="00F15E69">
        <w:t xml:space="preserve">And with that, we’ll need the continued support of individual gardeners to provide the labor </w:t>
      </w:r>
      <w:r w:rsidR="00E10E78">
        <w:t>to make the plans a reality.  We’ll keep you updated on our financing progress and look forward to co</w:t>
      </w:r>
      <w:r w:rsidR="00AB6A04">
        <w:t>ntinuing our improvement efforts with each of you.</w:t>
      </w:r>
      <w:r w:rsidR="00996B8B">
        <w:t xml:space="preserve">  We thank you in advance for your continued support and cooperation because</w:t>
      </w:r>
      <w:r w:rsidR="00F7286C">
        <w:t>, once again,</w:t>
      </w:r>
      <w:r w:rsidR="00996B8B">
        <w:t xml:space="preserve"> </w:t>
      </w:r>
      <w:r w:rsidR="00D9398E">
        <w:t xml:space="preserve">VOLUNTEERS CREATE THE COMMUNITY THAT IS OUR COMMUNITY GARDEN! </w:t>
      </w:r>
      <w:r w:rsidR="00604E7F">
        <w:t xml:space="preserve"> </w:t>
      </w:r>
    </w:p>
    <w:p w14:paraId="0F1B0408" w14:textId="1A7666E6" w:rsidR="000A245A" w:rsidRDefault="000A245A">
      <w:r>
        <w:br w:type="page"/>
      </w:r>
    </w:p>
    <w:p w14:paraId="4B563DAD" w14:textId="4AEFD91A" w:rsidR="000A245A" w:rsidRPr="000A245A" w:rsidRDefault="000A245A" w:rsidP="00FA0BDD">
      <w:pPr>
        <w:rPr>
          <w:b/>
          <w:bCs/>
        </w:rPr>
      </w:pPr>
      <w:r w:rsidRPr="000A245A">
        <w:rPr>
          <w:b/>
          <w:bCs/>
        </w:rPr>
        <w:lastRenderedPageBreak/>
        <w:t>2024 Financials:</w:t>
      </w:r>
    </w:p>
    <w:p w14:paraId="3C2D5048" w14:textId="77777777" w:rsidR="000A245A" w:rsidRDefault="000A245A" w:rsidP="00FA0BDD"/>
    <w:p w14:paraId="54FBB936" w14:textId="171E18BB" w:rsidR="000A245A" w:rsidRDefault="000A245A" w:rsidP="00FA0BDD"/>
    <w:p w14:paraId="6C005F3E" w14:textId="77777777" w:rsidR="0055616C" w:rsidRDefault="0055616C" w:rsidP="003F2771"/>
    <w:sectPr w:rsidR="0055616C">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4E5EEA" w14:textId="77777777" w:rsidR="00DE5BB2" w:rsidRDefault="00DE5BB2" w:rsidP="001947FE">
      <w:pPr>
        <w:spacing w:after="0" w:line="240" w:lineRule="auto"/>
      </w:pPr>
      <w:r>
        <w:separator/>
      </w:r>
    </w:p>
  </w:endnote>
  <w:endnote w:type="continuationSeparator" w:id="0">
    <w:p w14:paraId="702B0768" w14:textId="77777777" w:rsidR="00DE5BB2" w:rsidRDefault="00DE5BB2" w:rsidP="0019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2D7C4" w14:textId="77777777" w:rsidR="009B7131" w:rsidRDefault="009B7131">
    <w:pPr>
      <w:pStyle w:val="Footer"/>
      <w:jc w:val="center"/>
      <w:rPr>
        <w:color w:val="156082" w:themeColor="accent1"/>
      </w:rPr>
    </w:pPr>
    <w:r>
      <w:rPr>
        <w:color w:val="156082" w:themeColor="accent1"/>
      </w:rPr>
      <w:t xml:space="preserve">Page </w:t>
    </w:r>
    <w:r>
      <w:rPr>
        <w:color w:val="156082" w:themeColor="accent1"/>
      </w:rPr>
      <w:fldChar w:fldCharType="begin"/>
    </w:r>
    <w:r>
      <w:rPr>
        <w:color w:val="156082" w:themeColor="accent1"/>
      </w:rPr>
      <w:instrText xml:space="preserve"> PAGE  \* Arabic  \* MERGEFORMAT </w:instrText>
    </w:r>
    <w:r>
      <w:rPr>
        <w:color w:val="156082" w:themeColor="accent1"/>
      </w:rPr>
      <w:fldChar w:fldCharType="separate"/>
    </w:r>
    <w:r>
      <w:rPr>
        <w:noProof/>
        <w:color w:val="156082" w:themeColor="accent1"/>
      </w:rPr>
      <w:t>2</w:t>
    </w:r>
    <w:r>
      <w:rPr>
        <w:color w:val="156082" w:themeColor="accent1"/>
      </w:rPr>
      <w:fldChar w:fldCharType="end"/>
    </w:r>
    <w:r>
      <w:rPr>
        <w:color w:val="156082" w:themeColor="accent1"/>
      </w:rPr>
      <w:t xml:space="preserve"> of </w:t>
    </w:r>
    <w:r>
      <w:rPr>
        <w:color w:val="156082" w:themeColor="accent1"/>
      </w:rPr>
      <w:fldChar w:fldCharType="begin"/>
    </w:r>
    <w:r>
      <w:rPr>
        <w:color w:val="156082" w:themeColor="accent1"/>
      </w:rPr>
      <w:instrText xml:space="preserve"> NUMPAGES  \* Arabic  \* MERGEFORMAT </w:instrText>
    </w:r>
    <w:r>
      <w:rPr>
        <w:color w:val="156082" w:themeColor="accent1"/>
      </w:rPr>
      <w:fldChar w:fldCharType="separate"/>
    </w:r>
    <w:r>
      <w:rPr>
        <w:noProof/>
        <w:color w:val="156082" w:themeColor="accent1"/>
      </w:rPr>
      <w:t>2</w:t>
    </w:r>
    <w:r>
      <w:rPr>
        <w:color w:val="156082" w:themeColor="accent1"/>
      </w:rPr>
      <w:fldChar w:fldCharType="end"/>
    </w:r>
  </w:p>
  <w:p w14:paraId="2D3C7756" w14:textId="77777777" w:rsidR="001947FE" w:rsidRDefault="00194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FDA8C0" w14:textId="77777777" w:rsidR="00DE5BB2" w:rsidRDefault="00DE5BB2" w:rsidP="001947FE">
      <w:pPr>
        <w:spacing w:after="0" w:line="240" w:lineRule="auto"/>
      </w:pPr>
      <w:r>
        <w:separator/>
      </w:r>
    </w:p>
  </w:footnote>
  <w:footnote w:type="continuationSeparator" w:id="0">
    <w:p w14:paraId="22C74715" w14:textId="77777777" w:rsidR="00DE5BB2" w:rsidRDefault="00DE5BB2" w:rsidP="001947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666E4" w14:textId="06FCC103" w:rsidR="001947FE" w:rsidRDefault="001947FE">
    <w:pPr>
      <w:pStyle w:val="Header"/>
    </w:pPr>
    <w:r>
      <w:rPr>
        <w:noProof/>
      </w:rPr>
      <mc:AlternateContent>
        <mc:Choice Requires="wps">
          <w:drawing>
            <wp:anchor distT="0" distB="0" distL="118745" distR="118745" simplePos="0" relativeHeight="251659264" behindDoc="1" locked="0" layoutInCell="1" allowOverlap="0" wp14:anchorId="2985472A" wp14:editId="7907DD23">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C7528D3" w14:textId="559A9B43" w:rsidR="001947FE" w:rsidRDefault="001947FE">
                              <w:pPr>
                                <w:pStyle w:val="Header"/>
                                <w:tabs>
                                  <w:tab w:val="clear" w:pos="4680"/>
                                  <w:tab w:val="clear" w:pos="9360"/>
                                </w:tabs>
                                <w:jc w:val="center"/>
                                <w:rPr>
                                  <w:caps/>
                                  <w:color w:val="FFFFFF" w:themeColor="background1"/>
                                </w:rPr>
                              </w:pPr>
                              <w:r>
                                <w:rPr>
                                  <w:caps/>
                                  <w:color w:val="FFFFFF" w:themeColor="background1"/>
                                </w:rPr>
                                <w:t>2024 Annual Report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985472A" id="Rectangle 200"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6082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C7528D3" w14:textId="559A9B43" w:rsidR="001947FE" w:rsidRDefault="001947FE">
                        <w:pPr>
                          <w:pStyle w:val="Header"/>
                          <w:tabs>
                            <w:tab w:val="clear" w:pos="4680"/>
                            <w:tab w:val="clear" w:pos="9360"/>
                          </w:tabs>
                          <w:jc w:val="center"/>
                          <w:rPr>
                            <w:caps/>
                            <w:color w:val="FFFFFF" w:themeColor="background1"/>
                          </w:rPr>
                        </w:pPr>
                        <w:r>
                          <w:rPr>
                            <w:caps/>
                            <w:color w:val="FFFFFF" w:themeColor="background1"/>
                          </w:rPr>
                          <w:t>2024 Annual Report</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34EF7"/>
    <w:multiLevelType w:val="hybridMultilevel"/>
    <w:tmpl w:val="4B8C8AB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 w15:restartNumberingAfterBreak="0">
    <w:nsid w:val="2FFC244D"/>
    <w:multiLevelType w:val="hybridMultilevel"/>
    <w:tmpl w:val="C512E8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9D71C04"/>
    <w:multiLevelType w:val="hybridMultilevel"/>
    <w:tmpl w:val="1D5CA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5956C4"/>
    <w:multiLevelType w:val="hybridMultilevel"/>
    <w:tmpl w:val="D0D2B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023607"/>
    <w:multiLevelType w:val="hybridMultilevel"/>
    <w:tmpl w:val="CE58C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AB5448"/>
    <w:multiLevelType w:val="hybridMultilevel"/>
    <w:tmpl w:val="CE58C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85163506">
    <w:abstractNumId w:val="3"/>
  </w:num>
  <w:num w:numId="2" w16cid:durableId="801072007">
    <w:abstractNumId w:val="4"/>
  </w:num>
  <w:num w:numId="3" w16cid:durableId="1058936627">
    <w:abstractNumId w:val="2"/>
  </w:num>
  <w:num w:numId="4" w16cid:durableId="477772750">
    <w:abstractNumId w:val="0"/>
  </w:num>
  <w:num w:numId="5" w16cid:durableId="1324776626">
    <w:abstractNumId w:val="1"/>
  </w:num>
  <w:num w:numId="6" w16cid:durableId="2056764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98E"/>
    <w:rsid w:val="00003B4D"/>
    <w:rsid w:val="000057C9"/>
    <w:rsid w:val="00006A55"/>
    <w:rsid w:val="00007DF3"/>
    <w:rsid w:val="00012CFF"/>
    <w:rsid w:val="00013C0E"/>
    <w:rsid w:val="00014388"/>
    <w:rsid w:val="00016F69"/>
    <w:rsid w:val="000171B0"/>
    <w:rsid w:val="00024524"/>
    <w:rsid w:val="00024C97"/>
    <w:rsid w:val="00026E92"/>
    <w:rsid w:val="00027B29"/>
    <w:rsid w:val="00030CA5"/>
    <w:rsid w:val="00032EB7"/>
    <w:rsid w:val="00034373"/>
    <w:rsid w:val="00035354"/>
    <w:rsid w:val="00035A3E"/>
    <w:rsid w:val="00036E0D"/>
    <w:rsid w:val="000403EA"/>
    <w:rsid w:val="00041886"/>
    <w:rsid w:val="00042835"/>
    <w:rsid w:val="000432F1"/>
    <w:rsid w:val="0004379B"/>
    <w:rsid w:val="00046841"/>
    <w:rsid w:val="00051A51"/>
    <w:rsid w:val="00052163"/>
    <w:rsid w:val="00052C3C"/>
    <w:rsid w:val="00052D28"/>
    <w:rsid w:val="0005558D"/>
    <w:rsid w:val="00057DEE"/>
    <w:rsid w:val="0006062C"/>
    <w:rsid w:val="00062613"/>
    <w:rsid w:val="0006563E"/>
    <w:rsid w:val="000665F3"/>
    <w:rsid w:val="00066E6D"/>
    <w:rsid w:val="00067608"/>
    <w:rsid w:val="00074A2B"/>
    <w:rsid w:val="00075F88"/>
    <w:rsid w:val="0008029F"/>
    <w:rsid w:val="000803F4"/>
    <w:rsid w:val="000809C8"/>
    <w:rsid w:val="00083078"/>
    <w:rsid w:val="000833A1"/>
    <w:rsid w:val="000958A1"/>
    <w:rsid w:val="0009642F"/>
    <w:rsid w:val="000979E3"/>
    <w:rsid w:val="000A245A"/>
    <w:rsid w:val="000A26A4"/>
    <w:rsid w:val="000A3161"/>
    <w:rsid w:val="000A7A82"/>
    <w:rsid w:val="000B01B7"/>
    <w:rsid w:val="000B13E0"/>
    <w:rsid w:val="000B69BD"/>
    <w:rsid w:val="000C0024"/>
    <w:rsid w:val="000C026D"/>
    <w:rsid w:val="000C0887"/>
    <w:rsid w:val="000C11EA"/>
    <w:rsid w:val="000C1EDF"/>
    <w:rsid w:val="000C237A"/>
    <w:rsid w:val="000C4B44"/>
    <w:rsid w:val="000C5A8E"/>
    <w:rsid w:val="000D2D8A"/>
    <w:rsid w:val="000D3851"/>
    <w:rsid w:val="000D5A1E"/>
    <w:rsid w:val="000D5CAD"/>
    <w:rsid w:val="000D7085"/>
    <w:rsid w:val="000D710D"/>
    <w:rsid w:val="000E4C20"/>
    <w:rsid w:val="000E7ED7"/>
    <w:rsid w:val="000F02BA"/>
    <w:rsid w:val="000F0946"/>
    <w:rsid w:val="000F0F5F"/>
    <w:rsid w:val="000F20F3"/>
    <w:rsid w:val="000F2370"/>
    <w:rsid w:val="00100750"/>
    <w:rsid w:val="00100F9F"/>
    <w:rsid w:val="00102BA2"/>
    <w:rsid w:val="00110704"/>
    <w:rsid w:val="00113666"/>
    <w:rsid w:val="00113A75"/>
    <w:rsid w:val="00113E99"/>
    <w:rsid w:val="001160BB"/>
    <w:rsid w:val="001220D4"/>
    <w:rsid w:val="00122EFE"/>
    <w:rsid w:val="00124D2B"/>
    <w:rsid w:val="0013007F"/>
    <w:rsid w:val="001348B9"/>
    <w:rsid w:val="001411FD"/>
    <w:rsid w:val="00142A26"/>
    <w:rsid w:val="00151462"/>
    <w:rsid w:val="00152771"/>
    <w:rsid w:val="0015350A"/>
    <w:rsid w:val="00157FBD"/>
    <w:rsid w:val="00160105"/>
    <w:rsid w:val="00162199"/>
    <w:rsid w:val="00162D2C"/>
    <w:rsid w:val="00163310"/>
    <w:rsid w:val="00163B28"/>
    <w:rsid w:val="001663A8"/>
    <w:rsid w:val="00167A00"/>
    <w:rsid w:val="0017474F"/>
    <w:rsid w:val="00175293"/>
    <w:rsid w:val="00175A3A"/>
    <w:rsid w:val="001801B0"/>
    <w:rsid w:val="00181D62"/>
    <w:rsid w:val="00183A29"/>
    <w:rsid w:val="00190B5D"/>
    <w:rsid w:val="00191B04"/>
    <w:rsid w:val="00192C19"/>
    <w:rsid w:val="001933DA"/>
    <w:rsid w:val="001947FE"/>
    <w:rsid w:val="0019504F"/>
    <w:rsid w:val="00195605"/>
    <w:rsid w:val="00195CE5"/>
    <w:rsid w:val="00197668"/>
    <w:rsid w:val="001A314A"/>
    <w:rsid w:val="001A54C2"/>
    <w:rsid w:val="001A580D"/>
    <w:rsid w:val="001B1026"/>
    <w:rsid w:val="001B1A7C"/>
    <w:rsid w:val="001B36B0"/>
    <w:rsid w:val="001C0249"/>
    <w:rsid w:val="001C3E47"/>
    <w:rsid w:val="001D1583"/>
    <w:rsid w:val="001D368F"/>
    <w:rsid w:val="001D4330"/>
    <w:rsid w:val="001D6B49"/>
    <w:rsid w:val="001E0A38"/>
    <w:rsid w:val="001E190A"/>
    <w:rsid w:val="001E1BC4"/>
    <w:rsid w:val="001E49E6"/>
    <w:rsid w:val="001E7C57"/>
    <w:rsid w:val="001F1FAF"/>
    <w:rsid w:val="001F23BC"/>
    <w:rsid w:val="001F3C91"/>
    <w:rsid w:val="001F6571"/>
    <w:rsid w:val="0020141F"/>
    <w:rsid w:val="002023EA"/>
    <w:rsid w:val="00203508"/>
    <w:rsid w:val="00203E8A"/>
    <w:rsid w:val="00205174"/>
    <w:rsid w:val="00210945"/>
    <w:rsid w:val="00211701"/>
    <w:rsid w:val="0021308D"/>
    <w:rsid w:val="002146C5"/>
    <w:rsid w:val="00214AE8"/>
    <w:rsid w:val="002200B9"/>
    <w:rsid w:val="00221D72"/>
    <w:rsid w:val="00221F6A"/>
    <w:rsid w:val="002232C0"/>
    <w:rsid w:val="00224C21"/>
    <w:rsid w:val="00224F01"/>
    <w:rsid w:val="0022522D"/>
    <w:rsid w:val="002253C4"/>
    <w:rsid w:val="002342E9"/>
    <w:rsid w:val="002421ED"/>
    <w:rsid w:val="0024332B"/>
    <w:rsid w:val="002448DB"/>
    <w:rsid w:val="00244C09"/>
    <w:rsid w:val="00244DC2"/>
    <w:rsid w:val="0024590F"/>
    <w:rsid w:val="002558C1"/>
    <w:rsid w:val="00255BF6"/>
    <w:rsid w:val="00256CFC"/>
    <w:rsid w:val="002600F4"/>
    <w:rsid w:val="00261FEF"/>
    <w:rsid w:val="002639E2"/>
    <w:rsid w:val="00265182"/>
    <w:rsid w:val="00271BD5"/>
    <w:rsid w:val="00272D2D"/>
    <w:rsid w:val="002743C6"/>
    <w:rsid w:val="002743D2"/>
    <w:rsid w:val="00274C44"/>
    <w:rsid w:val="0027724E"/>
    <w:rsid w:val="00280EA7"/>
    <w:rsid w:val="0028114D"/>
    <w:rsid w:val="0028585F"/>
    <w:rsid w:val="00294A76"/>
    <w:rsid w:val="00295B42"/>
    <w:rsid w:val="002979B3"/>
    <w:rsid w:val="002A0993"/>
    <w:rsid w:val="002A1336"/>
    <w:rsid w:val="002A1E20"/>
    <w:rsid w:val="002A29E3"/>
    <w:rsid w:val="002A5ACA"/>
    <w:rsid w:val="002A7DF8"/>
    <w:rsid w:val="002C1B03"/>
    <w:rsid w:val="002C51EE"/>
    <w:rsid w:val="002C5DA4"/>
    <w:rsid w:val="002C6E3C"/>
    <w:rsid w:val="002D2945"/>
    <w:rsid w:val="002D385D"/>
    <w:rsid w:val="002D63E6"/>
    <w:rsid w:val="002D6A1C"/>
    <w:rsid w:val="002D6EA4"/>
    <w:rsid w:val="002D74A0"/>
    <w:rsid w:val="002E3844"/>
    <w:rsid w:val="002E505B"/>
    <w:rsid w:val="002E70DA"/>
    <w:rsid w:val="002E79AD"/>
    <w:rsid w:val="002F0AB1"/>
    <w:rsid w:val="002F0D60"/>
    <w:rsid w:val="003002C9"/>
    <w:rsid w:val="00303128"/>
    <w:rsid w:val="00304E17"/>
    <w:rsid w:val="003070A6"/>
    <w:rsid w:val="00310C50"/>
    <w:rsid w:val="00310ECA"/>
    <w:rsid w:val="0031201F"/>
    <w:rsid w:val="00314E75"/>
    <w:rsid w:val="00321698"/>
    <w:rsid w:val="0032695B"/>
    <w:rsid w:val="003271E5"/>
    <w:rsid w:val="0033714C"/>
    <w:rsid w:val="00337E98"/>
    <w:rsid w:val="00342C3C"/>
    <w:rsid w:val="003516F0"/>
    <w:rsid w:val="003526E3"/>
    <w:rsid w:val="003546B4"/>
    <w:rsid w:val="0035489E"/>
    <w:rsid w:val="0037012C"/>
    <w:rsid w:val="00370264"/>
    <w:rsid w:val="00375CB4"/>
    <w:rsid w:val="003772F6"/>
    <w:rsid w:val="00380BA2"/>
    <w:rsid w:val="00386BA6"/>
    <w:rsid w:val="00386E31"/>
    <w:rsid w:val="00394CFE"/>
    <w:rsid w:val="00395941"/>
    <w:rsid w:val="00396F63"/>
    <w:rsid w:val="003A09C9"/>
    <w:rsid w:val="003A63D8"/>
    <w:rsid w:val="003A750A"/>
    <w:rsid w:val="003B1B78"/>
    <w:rsid w:val="003B2C1A"/>
    <w:rsid w:val="003B3514"/>
    <w:rsid w:val="003B4C95"/>
    <w:rsid w:val="003B5229"/>
    <w:rsid w:val="003B6059"/>
    <w:rsid w:val="003C4DE3"/>
    <w:rsid w:val="003C77D6"/>
    <w:rsid w:val="003D1D4C"/>
    <w:rsid w:val="003E01DE"/>
    <w:rsid w:val="003E1072"/>
    <w:rsid w:val="003E155E"/>
    <w:rsid w:val="003E7DB5"/>
    <w:rsid w:val="003F1E35"/>
    <w:rsid w:val="003F2196"/>
    <w:rsid w:val="003F258E"/>
    <w:rsid w:val="003F268B"/>
    <w:rsid w:val="003F2771"/>
    <w:rsid w:val="003F6C70"/>
    <w:rsid w:val="003F7756"/>
    <w:rsid w:val="004026A1"/>
    <w:rsid w:val="004031DD"/>
    <w:rsid w:val="0040490A"/>
    <w:rsid w:val="00405409"/>
    <w:rsid w:val="00405E50"/>
    <w:rsid w:val="00407ED7"/>
    <w:rsid w:val="00407F13"/>
    <w:rsid w:val="00410166"/>
    <w:rsid w:val="00411E94"/>
    <w:rsid w:val="00416C76"/>
    <w:rsid w:val="0042055E"/>
    <w:rsid w:val="00420C5B"/>
    <w:rsid w:val="004276CE"/>
    <w:rsid w:val="004330CE"/>
    <w:rsid w:val="00437316"/>
    <w:rsid w:val="00437511"/>
    <w:rsid w:val="004410D6"/>
    <w:rsid w:val="004412CA"/>
    <w:rsid w:val="00443E5A"/>
    <w:rsid w:val="00445E89"/>
    <w:rsid w:val="0045583D"/>
    <w:rsid w:val="00455FB6"/>
    <w:rsid w:val="004560A4"/>
    <w:rsid w:val="004560E8"/>
    <w:rsid w:val="0045694B"/>
    <w:rsid w:val="00457301"/>
    <w:rsid w:val="004608A6"/>
    <w:rsid w:val="00470BC2"/>
    <w:rsid w:val="004715BB"/>
    <w:rsid w:val="00473368"/>
    <w:rsid w:val="00474D40"/>
    <w:rsid w:val="004759B1"/>
    <w:rsid w:val="00475ADF"/>
    <w:rsid w:val="004774BA"/>
    <w:rsid w:val="00477976"/>
    <w:rsid w:val="004806E6"/>
    <w:rsid w:val="00480AA5"/>
    <w:rsid w:val="00480BAC"/>
    <w:rsid w:val="004825EF"/>
    <w:rsid w:val="0048403D"/>
    <w:rsid w:val="00484F53"/>
    <w:rsid w:val="00486BBD"/>
    <w:rsid w:val="00487F30"/>
    <w:rsid w:val="00491EB4"/>
    <w:rsid w:val="004927F7"/>
    <w:rsid w:val="004952E2"/>
    <w:rsid w:val="004959DF"/>
    <w:rsid w:val="00496311"/>
    <w:rsid w:val="004A0110"/>
    <w:rsid w:val="004A22B5"/>
    <w:rsid w:val="004B2BD9"/>
    <w:rsid w:val="004B7668"/>
    <w:rsid w:val="004B7D06"/>
    <w:rsid w:val="004C07CA"/>
    <w:rsid w:val="004C1442"/>
    <w:rsid w:val="004C1A48"/>
    <w:rsid w:val="004C3116"/>
    <w:rsid w:val="004C4DF7"/>
    <w:rsid w:val="004D0994"/>
    <w:rsid w:val="004D36FE"/>
    <w:rsid w:val="004D4490"/>
    <w:rsid w:val="004D4542"/>
    <w:rsid w:val="004E5CF4"/>
    <w:rsid w:val="004E5D88"/>
    <w:rsid w:val="004E6DB0"/>
    <w:rsid w:val="004F7C7A"/>
    <w:rsid w:val="00500AE6"/>
    <w:rsid w:val="005021DC"/>
    <w:rsid w:val="00510178"/>
    <w:rsid w:val="0051057B"/>
    <w:rsid w:val="0051126C"/>
    <w:rsid w:val="00511F4B"/>
    <w:rsid w:val="00515785"/>
    <w:rsid w:val="00515D7C"/>
    <w:rsid w:val="0051719E"/>
    <w:rsid w:val="0051774E"/>
    <w:rsid w:val="00522C6E"/>
    <w:rsid w:val="00524517"/>
    <w:rsid w:val="0052538B"/>
    <w:rsid w:val="005300D3"/>
    <w:rsid w:val="00530993"/>
    <w:rsid w:val="00535D30"/>
    <w:rsid w:val="005360F0"/>
    <w:rsid w:val="00536194"/>
    <w:rsid w:val="005371F8"/>
    <w:rsid w:val="00544573"/>
    <w:rsid w:val="00552A3C"/>
    <w:rsid w:val="0055616C"/>
    <w:rsid w:val="005620D8"/>
    <w:rsid w:val="00565640"/>
    <w:rsid w:val="00567E1C"/>
    <w:rsid w:val="00571016"/>
    <w:rsid w:val="00572762"/>
    <w:rsid w:val="00572765"/>
    <w:rsid w:val="005736A1"/>
    <w:rsid w:val="00577152"/>
    <w:rsid w:val="005825A6"/>
    <w:rsid w:val="005832E8"/>
    <w:rsid w:val="00583B3E"/>
    <w:rsid w:val="00587750"/>
    <w:rsid w:val="00590F43"/>
    <w:rsid w:val="0059176A"/>
    <w:rsid w:val="00593F31"/>
    <w:rsid w:val="00594648"/>
    <w:rsid w:val="005950AC"/>
    <w:rsid w:val="00595AC1"/>
    <w:rsid w:val="005A079D"/>
    <w:rsid w:val="005A0C12"/>
    <w:rsid w:val="005A5483"/>
    <w:rsid w:val="005B0B0A"/>
    <w:rsid w:val="005B3A29"/>
    <w:rsid w:val="005B55F9"/>
    <w:rsid w:val="005B5D26"/>
    <w:rsid w:val="005B6532"/>
    <w:rsid w:val="005B6B6B"/>
    <w:rsid w:val="005B77D2"/>
    <w:rsid w:val="005C5B76"/>
    <w:rsid w:val="005D1B0E"/>
    <w:rsid w:val="005D310A"/>
    <w:rsid w:val="005E1454"/>
    <w:rsid w:val="005E187D"/>
    <w:rsid w:val="005E2CAB"/>
    <w:rsid w:val="005F0DEB"/>
    <w:rsid w:val="005F21DB"/>
    <w:rsid w:val="005F394E"/>
    <w:rsid w:val="005F6666"/>
    <w:rsid w:val="00601F21"/>
    <w:rsid w:val="00604AE4"/>
    <w:rsid w:val="00604E7F"/>
    <w:rsid w:val="0060653C"/>
    <w:rsid w:val="00616653"/>
    <w:rsid w:val="00621137"/>
    <w:rsid w:val="006220DA"/>
    <w:rsid w:val="00622B30"/>
    <w:rsid w:val="00624B2D"/>
    <w:rsid w:val="00626B8F"/>
    <w:rsid w:val="0063291F"/>
    <w:rsid w:val="00634472"/>
    <w:rsid w:val="0063463B"/>
    <w:rsid w:val="00637C16"/>
    <w:rsid w:val="0064143D"/>
    <w:rsid w:val="00643D26"/>
    <w:rsid w:val="006469CA"/>
    <w:rsid w:val="006500B1"/>
    <w:rsid w:val="00651C44"/>
    <w:rsid w:val="00655D80"/>
    <w:rsid w:val="00656689"/>
    <w:rsid w:val="00662813"/>
    <w:rsid w:val="00667226"/>
    <w:rsid w:val="00672422"/>
    <w:rsid w:val="00674266"/>
    <w:rsid w:val="006758CD"/>
    <w:rsid w:val="006778CF"/>
    <w:rsid w:val="006779F5"/>
    <w:rsid w:val="00681D24"/>
    <w:rsid w:val="00683048"/>
    <w:rsid w:val="00684562"/>
    <w:rsid w:val="00685052"/>
    <w:rsid w:val="00687E03"/>
    <w:rsid w:val="006936F1"/>
    <w:rsid w:val="00694E33"/>
    <w:rsid w:val="0069561C"/>
    <w:rsid w:val="00695AD1"/>
    <w:rsid w:val="00695E71"/>
    <w:rsid w:val="00697604"/>
    <w:rsid w:val="006A14A3"/>
    <w:rsid w:val="006A20EF"/>
    <w:rsid w:val="006A2B90"/>
    <w:rsid w:val="006A5B0A"/>
    <w:rsid w:val="006A5BFC"/>
    <w:rsid w:val="006B3E0E"/>
    <w:rsid w:val="006B6221"/>
    <w:rsid w:val="006B7ACC"/>
    <w:rsid w:val="006C20AB"/>
    <w:rsid w:val="006C2510"/>
    <w:rsid w:val="006C2E56"/>
    <w:rsid w:val="006C42A3"/>
    <w:rsid w:val="006D1568"/>
    <w:rsid w:val="006D19BC"/>
    <w:rsid w:val="006D2F7E"/>
    <w:rsid w:val="006D338D"/>
    <w:rsid w:val="006D4317"/>
    <w:rsid w:val="006D4B37"/>
    <w:rsid w:val="006D5611"/>
    <w:rsid w:val="006D7A05"/>
    <w:rsid w:val="006E4F81"/>
    <w:rsid w:val="006E6ABB"/>
    <w:rsid w:val="006E74AC"/>
    <w:rsid w:val="006F0399"/>
    <w:rsid w:val="006F0F3B"/>
    <w:rsid w:val="006F21FA"/>
    <w:rsid w:val="006F352A"/>
    <w:rsid w:val="006F5B42"/>
    <w:rsid w:val="006F69AE"/>
    <w:rsid w:val="006F794D"/>
    <w:rsid w:val="00702F42"/>
    <w:rsid w:val="007032DA"/>
    <w:rsid w:val="0070670C"/>
    <w:rsid w:val="00707F3E"/>
    <w:rsid w:val="00711892"/>
    <w:rsid w:val="00712A46"/>
    <w:rsid w:val="007132AF"/>
    <w:rsid w:val="00720215"/>
    <w:rsid w:val="00720612"/>
    <w:rsid w:val="00721004"/>
    <w:rsid w:val="00721328"/>
    <w:rsid w:val="00721935"/>
    <w:rsid w:val="007233C8"/>
    <w:rsid w:val="0072399D"/>
    <w:rsid w:val="00731986"/>
    <w:rsid w:val="0073404B"/>
    <w:rsid w:val="00734E85"/>
    <w:rsid w:val="00735316"/>
    <w:rsid w:val="00735AA6"/>
    <w:rsid w:val="00736147"/>
    <w:rsid w:val="00737F13"/>
    <w:rsid w:val="00741572"/>
    <w:rsid w:val="00742A1E"/>
    <w:rsid w:val="00744E10"/>
    <w:rsid w:val="007458BD"/>
    <w:rsid w:val="00761745"/>
    <w:rsid w:val="0076204E"/>
    <w:rsid w:val="0076392A"/>
    <w:rsid w:val="00766D70"/>
    <w:rsid w:val="00774B3F"/>
    <w:rsid w:val="0078035A"/>
    <w:rsid w:val="00786B52"/>
    <w:rsid w:val="00787962"/>
    <w:rsid w:val="0079278C"/>
    <w:rsid w:val="007934E7"/>
    <w:rsid w:val="00793711"/>
    <w:rsid w:val="00796740"/>
    <w:rsid w:val="00797869"/>
    <w:rsid w:val="007A0718"/>
    <w:rsid w:val="007B2452"/>
    <w:rsid w:val="007B487D"/>
    <w:rsid w:val="007C59EF"/>
    <w:rsid w:val="007C6F29"/>
    <w:rsid w:val="007C753E"/>
    <w:rsid w:val="007C770A"/>
    <w:rsid w:val="007D350C"/>
    <w:rsid w:val="007D4B8C"/>
    <w:rsid w:val="007D5B53"/>
    <w:rsid w:val="007D5CD4"/>
    <w:rsid w:val="007D6CBC"/>
    <w:rsid w:val="007D706A"/>
    <w:rsid w:val="007E1277"/>
    <w:rsid w:val="007E25D8"/>
    <w:rsid w:val="007E62E4"/>
    <w:rsid w:val="007E6B5E"/>
    <w:rsid w:val="007F01F9"/>
    <w:rsid w:val="007F25F9"/>
    <w:rsid w:val="007F3403"/>
    <w:rsid w:val="007F34AC"/>
    <w:rsid w:val="007F46CD"/>
    <w:rsid w:val="007F4C5D"/>
    <w:rsid w:val="00802795"/>
    <w:rsid w:val="00804B4B"/>
    <w:rsid w:val="00805203"/>
    <w:rsid w:val="00805D26"/>
    <w:rsid w:val="0080610E"/>
    <w:rsid w:val="0080617A"/>
    <w:rsid w:val="00806DB8"/>
    <w:rsid w:val="008130A2"/>
    <w:rsid w:val="008152D9"/>
    <w:rsid w:val="00820440"/>
    <w:rsid w:val="00824DC5"/>
    <w:rsid w:val="00826606"/>
    <w:rsid w:val="008310B9"/>
    <w:rsid w:val="008319C4"/>
    <w:rsid w:val="00835E8B"/>
    <w:rsid w:val="00836CEE"/>
    <w:rsid w:val="0085117E"/>
    <w:rsid w:val="00851B69"/>
    <w:rsid w:val="00857423"/>
    <w:rsid w:val="00860C60"/>
    <w:rsid w:val="00862817"/>
    <w:rsid w:val="008636CC"/>
    <w:rsid w:val="00865E33"/>
    <w:rsid w:val="0086676E"/>
    <w:rsid w:val="008669B0"/>
    <w:rsid w:val="00867031"/>
    <w:rsid w:val="00870B6A"/>
    <w:rsid w:val="00876541"/>
    <w:rsid w:val="008768DA"/>
    <w:rsid w:val="00877673"/>
    <w:rsid w:val="008776E7"/>
    <w:rsid w:val="008777BD"/>
    <w:rsid w:val="00877B65"/>
    <w:rsid w:val="00880644"/>
    <w:rsid w:val="00883976"/>
    <w:rsid w:val="008874F2"/>
    <w:rsid w:val="00890A73"/>
    <w:rsid w:val="0089279B"/>
    <w:rsid w:val="00892DFE"/>
    <w:rsid w:val="008A3195"/>
    <w:rsid w:val="008A5E65"/>
    <w:rsid w:val="008B1079"/>
    <w:rsid w:val="008B13A8"/>
    <w:rsid w:val="008B2B75"/>
    <w:rsid w:val="008B2C6F"/>
    <w:rsid w:val="008B4B4B"/>
    <w:rsid w:val="008B6988"/>
    <w:rsid w:val="008B6F5B"/>
    <w:rsid w:val="008C23DA"/>
    <w:rsid w:val="008C4095"/>
    <w:rsid w:val="008D37DE"/>
    <w:rsid w:val="008D4337"/>
    <w:rsid w:val="008D5BCE"/>
    <w:rsid w:val="008D73C9"/>
    <w:rsid w:val="008D740A"/>
    <w:rsid w:val="008D7D6F"/>
    <w:rsid w:val="008E0344"/>
    <w:rsid w:val="008F35EA"/>
    <w:rsid w:val="008F6BFA"/>
    <w:rsid w:val="008F788B"/>
    <w:rsid w:val="00901DA7"/>
    <w:rsid w:val="00902729"/>
    <w:rsid w:val="00904559"/>
    <w:rsid w:val="00904A29"/>
    <w:rsid w:val="00904F64"/>
    <w:rsid w:val="00907BC9"/>
    <w:rsid w:val="009110A6"/>
    <w:rsid w:val="00917B05"/>
    <w:rsid w:val="009212DA"/>
    <w:rsid w:val="00922227"/>
    <w:rsid w:val="009230E2"/>
    <w:rsid w:val="00926E49"/>
    <w:rsid w:val="00927F1F"/>
    <w:rsid w:val="00931FAB"/>
    <w:rsid w:val="00933080"/>
    <w:rsid w:val="00933E76"/>
    <w:rsid w:val="00935341"/>
    <w:rsid w:val="00937751"/>
    <w:rsid w:val="0094091C"/>
    <w:rsid w:val="00940E53"/>
    <w:rsid w:val="00941DA7"/>
    <w:rsid w:val="009439C7"/>
    <w:rsid w:val="00957738"/>
    <w:rsid w:val="00960E8A"/>
    <w:rsid w:val="009635ED"/>
    <w:rsid w:val="00963EF0"/>
    <w:rsid w:val="00964281"/>
    <w:rsid w:val="00970A58"/>
    <w:rsid w:val="00972487"/>
    <w:rsid w:val="00972704"/>
    <w:rsid w:val="009730FD"/>
    <w:rsid w:val="0097538B"/>
    <w:rsid w:val="0097795B"/>
    <w:rsid w:val="00980092"/>
    <w:rsid w:val="00980D79"/>
    <w:rsid w:val="009830B8"/>
    <w:rsid w:val="00987225"/>
    <w:rsid w:val="00987E05"/>
    <w:rsid w:val="00990E43"/>
    <w:rsid w:val="00991ECE"/>
    <w:rsid w:val="00994CC5"/>
    <w:rsid w:val="00995E4D"/>
    <w:rsid w:val="009969F8"/>
    <w:rsid w:val="00996B8B"/>
    <w:rsid w:val="009A106E"/>
    <w:rsid w:val="009A5196"/>
    <w:rsid w:val="009B37D3"/>
    <w:rsid w:val="009B4F9B"/>
    <w:rsid w:val="009B7131"/>
    <w:rsid w:val="009C02D0"/>
    <w:rsid w:val="009C0611"/>
    <w:rsid w:val="009C09E0"/>
    <w:rsid w:val="009C215F"/>
    <w:rsid w:val="009C4BC6"/>
    <w:rsid w:val="009C4D56"/>
    <w:rsid w:val="009C5A6C"/>
    <w:rsid w:val="009C6C1A"/>
    <w:rsid w:val="009C76BD"/>
    <w:rsid w:val="009D287F"/>
    <w:rsid w:val="009D424B"/>
    <w:rsid w:val="009E1124"/>
    <w:rsid w:val="009E327A"/>
    <w:rsid w:val="009E3BF0"/>
    <w:rsid w:val="009F0DD0"/>
    <w:rsid w:val="009F5D30"/>
    <w:rsid w:val="009F73B3"/>
    <w:rsid w:val="00A01CFE"/>
    <w:rsid w:val="00A01D2F"/>
    <w:rsid w:val="00A04DBD"/>
    <w:rsid w:val="00A106BF"/>
    <w:rsid w:val="00A124E6"/>
    <w:rsid w:val="00A14171"/>
    <w:rsid w:val="00A1487C"/>
    <w:rsid w:val="00A15D07"/>
    <w:rsid w:val="00A16126"/>
    <w:rsid w:val="00A20B20"/>
    <w:rsid w:val="00A22649"/>
    <w:rsid w:val="00A2392E"/>
    <w:rsid w:val="00A25EE8"/>
    <w:rsid w:val="00A30622"/>
    <w:rsid w:val="00A31F9E"/>
    <w:rsid w:val="00A34A16"/>
    <w:rsid w:val="00A34A23"/>
    <w:rsid w:val="00A41019"/>
    <w:rsid w:val="00A41A93"/>
    <w:rsid w:val="00A4344F"/>
    <w:rsid w:val="00A44087"/>
    <w:rsid w:val="00A46C88"/>
    <w:rsid w:val="00A473D1"/>
    <w:rsid w:val="00A4754F"/>
    <w:rsid w:val="00A50F57"/>
    <w:rsid w:val="00A518EC"/>
    <w:rsid w:val="00A52F41"/>
    <w:rsid w:val="00A53921"/>
    <w:rsid w:val="00A54603"/>
    <w:rsid w:val="00A563F5"/>
    <w:rsid w:val="00A56B47"/>
    <w:rsid w:val="00A56DFC"/>
    <w:rsid w:val="00A56F37"/>
    <w:rsid w:val="00A574F8"/>
    <w:rsid w:val="00A60077"/>
    <w:rsid w:val="00A62CA7"/>
    <w:rsid w:val="00A62D7D"/>
    <w:rsid w:val="00A634A1"/>
    <w:rsid w:val="00A662B1"/>
    <w:rsid w:val="00A716C9"/>
    <w:rsid w:val="00A75E49"/>
    <w:rsid w:val="00A81EAF"/>
    <w:rsid w:val="00A82C12"/>
    <w:rsid w:val="00A91A90"/>
    <w:rsid w:val="00A923E0"/>
    <w:rsid w:val="00A92B6C"/>
    <w:rsid w:val="00A95049"/>
    <w:rsid w:val="00AA1F64"/>
    <w:rsid w:val="00AA1FE8"/>
    <w:rsid w:val="00AA2DE4"/>
    <w:rsid w:val="00AB41AB"/>
    <w:rsid w:val="00AB4932"/>
    <w:rsid w:val="00AB4C04"/>
    <w:rsid w:val="00AB65A5"/>
    <w:rsid w:val="00AB6A04"/>
    <w:rsid w:val="00AC05DD"/>
    <w:rsid w:val="00AC073D"/>
    <w:rsid w:val="00AC1432"/>
    <w:rsid w:val="00AC3849"/>
    <w:rsid w:val="00AC688A"/>
    <w:rsid w:val="00AC7359"/>
    <w:rsid w:val="00AD1030"/>
    <w:rsid w:val="00AD323C"/>
    <w:rsid w:val="00AD477C"/>
    <w:rsid w:val="00AD4F99"/>
    <w:rsid w:val="00AE4139"/>
    <w:rsid w:val="00AE61BB"/>
    <w:rsid w:val="00AE628E"/>
    <w:rsid w:val="00AE78EB"/>
    <w:rsid w:val="00AF5B7F"/>
    <w:rsid w:val="00AF7BD0"/>
    <w:rsid w:val="00B129C7"/>
    <w:rsid w:val="00B205D8"/>
    <w:rsid w:val="00B23CB3"/>
    <w:rsid w:val="00B27241"/>
    <w:rsid w:val="00B35D48"/>
    <w:rsid w:val="00B36BBA"/>
    <w:rsid w:val="00B40C04"/>
    <w:rsid w:val="00B41E37"/>
    <w:rsid w:val="00B42AD7"/>
    <w:rsid w:val="00B4398E"/>
    <w:rsid w:val="00B475F1"/>
    <w:rsid w:val="00B47F32"/>
    <w:rsid w:val="00B5162E"/>
    <w:rsid w:val="00B54106"/>
    <w:rsid w:val="00B5632D"/>
    <w:rsid w:val="00B6342E"/>
    <w:rsid w:val="00B66C3B"/>
    <w:rsid w:val="00B66DA9"/>
    <w:rsid w:val="00B709B0"/>
    <w:rsid w:val="00B74BAF"/>
    <w:rsid w:val="00B806F5"/>
    <w:rsid w:val="00B922D6"/>
    <w:rsid w:val="00B937A2"/>
    <w:rsid w:val="00B93DC6"/>
    <w:rsid w:val="00B96A0B"/>
    <w:rsid w:val="00BA152A"/>
    <w:rsid w:val="00BA163E"/>
    <w:rsid w:val="00BA1D70"/>
    <w:rsid w:val="00BA4215"/>
    <w:rsid w:val="00BA6A0D"/>
    <w:rsid w:val="00BA70C9"/>
    <w:rsid w:val="00BA74D7"/>
    <w:rsid w:val="00BB1840"/>
    <w:rsid w:val="00BB1A51"/>
    <w:rsid w:val="00BB324F"/>
    <w:rsid w:val="00BB4A7C"/>
    <w:rsid w:val="00BB4B45"/>
    <w:rsid w:val="00BB5F10"/>
    <w:rsid w:val="00BC2221"/>
    <w:rsid w:val="00BC334C"/>
    <w:rsid w:val="00BC45B0"/>
    <w:rsid w:val="00BC5D33"/>
    <w:rsid w:val="00BC6BEB"/>
    <w:rsid w:val="00BD0104"/>
    <w:rsid w:val="00BD025D"/>
    <w:rsid w:val="00BD4C31"/>
    <w:rsid w:val="00BE0D13"/>
    <w:rsid w:val="00BE1AA3"/>
    <w:rsid w:val="00BE1ADB"/>
    <w:rsid w:val="00BE49EC"/>
    <w:rsid w:val="00BE6C82"/>
    <w:rsid w:val="00BE6EE1"/>
    <w:rsid w:val="00BE6EEF"/>
    <w:rsid w:val="00BF0CCF"/>
    <w:rsid w:val="00BF1595"/>
    <w:rsid w:val="00BF5E3F"/>
    <w:rsid w:val="00BF7D86"/>
    <w:rsid w:val="00C0068A"/>
    <w:rsid w:val="00C03D25"/>
    <w:rsid w:val="00C044C9"/>
    <w:rsid w:val="00C04916"/>
    <w:rsid w:val="00C0607A"/>
    <w:rsid w:val="00C150C5"/>
    <w:rsid w:val="00C154EA"/>
    <w:rsid w:val="00C15BF0"/>
    <w:rsid w:val="00C21AED"/>
    <w:rsid w:val="00C237FD"/>
    <w:rsid w:val="00C2441C"/>
    <w:rsid w:val="00C33010"/>
    <w:rsid w:val="00C35274"/>
    <w:rsid w:val="00C40E13"/>
    <w:rsid w:val="00C4160A"/>
    <w:rsid w:val="00C4492D"/>
    <w:rsid w:val="00C529DE"/>
    <w:rsid w:val="00C57745"/>
    <w:rsid w:val="00C61E64"/>
    <w:rsid w:val="00C62EFB"/>
    <w:rsid w:val="00C64832"/>
    <w:rsid w:val="00C6525F"/>
    <w:rsid w:val="00C72FFF"/>
    <w:rsid w:val="00C76CFF"/>
    <w:rsid w:val="00C76F17"/>
    <w:rsid w:val="00C82E66"/>
    <w:rsid w:val="00C83D93"/>
    <w:rsid w:val="00C877AB"/>
    <w:rsid w:val="00CA1F95"/>
    <w:rsid w:val="00CA3404"/>
    <w:rsid w:val="00CA433A"/>
    <w:rsid w:val="00CA549B"/>
    <w:rsid w:val="00CB0BA0"/>
    <w:rsid w:val="00CB2B4E"/>
    <w:rsid w:val="00CB32CA"/>
    <w:rsid w:val="00CC27DA"/>
    <w:rsid w:val="00CC625E"/>
    <w:rsid w:val="00CC69C5"/>
    <w:rsid w:val="00CD1F80"/>
    <w:rsid w:val="00CD5917"/>
    <w:rsid w:val="00CE1536"/>
    <w:rsid w:val="00CE44BB"/>
    <w:rsid w:val="00CE5A2A"/>
    <w:rsid w:val="00CE6FAF"/>
    <w:rsid w:val="00CE6FF1"/>
    <w:rsid w:val="00CF0DB5"/>
    <w:rsid w:val="00CF771E"/>
    <w:rsid w:val="00D00799"/>
    <w:rsid w:val="00D00DB3"/>
    <w:rsid w:val="00D04EAE"/>
    <w:rsid w:val="00D058D5"/>
    <w:rsid w:val="00D113BC"/>
    <w:rsid w:val="00D12432"/>
    <w:rsid w:val="00D14EA8"/>
    <w:rsid w:val="00D16870"/>
    <w:rsid w:val="00D17C7E"/>
    <w:rsid w:val="00D23839"/>
    <w:rsid w:val="00D238AC"/>
    <w:rsid w:val="00D24A16"/>
    <w:rsid w:val="00D2650A"/>
    <w:rsid w:val="00D30D8D"/>
    <w:rsid w:val="00D40BE9"/>
    <w:rsid w:val="00D42C12"/>
    <w:rsid w:val="00D46BEB"/>
    <w:rsid w:val="00D54061"/>
    <w:rsid w:val="00D5508C"/>
    <w:rsid w:val="00D55708"/>
    <w:rsid w:val="00D578D0"/>
    <w:rsid w:val="00D60082"/>
    <w:rsid w:val="00D64443"/>
    <w:rsid w:val="00D67A59"/>
    <w:rsid w:val="00D746A5"/>
    <w:rsid w:val="00D76FA2"/>
    <w:rsid w:val="00D77824"/>
    <w:rsid w:val="00D8132C"/>
    <w:rsid w:val="00D837FD"/>
    <w:rsid w:val="00D83A01"/>
    <w:rsid w:val="00D83E5D"/>
    <w:rsid w:val="00D84852"/>
    <w:rsid w:val="00D90C12"/>
    <w:rsid w:val="00D92180"/>
    <w:rsid w:val="00D921E1"/>
    <w:rsid w:val="00D92D54"/>
    <w:rsid w:val="00D9398E"/>
    <w:rsid w:val="00D93E5C"/>
    <w:rsid w:val="00D947FE"/>
    <w:rsid w:val="00D95377"/>
    <w:rsid w:val="00D96140"/>
    <w:rsid w:val="00D977F3"/>
    <w:rsid w:val="00DA0160"/>
    <w:rsid w:val="00DA1AD5"/>
    <w:rsid w:val="00DA3641"/>
    <w:rsid w:val="00DA4C75"/>
    <w:rsid w:val="00DA6E1D"/>
    <w:rsid w:val="00DB09B4"/>
    <w:rsid w:val="00DB440B"/>
    <w:rsid w:val="00DB6770"/>
    <w:rsid w:val="00DC3523"/>
    <w:rsid w:val="00DD20A2"/>
    <w:rsid w:val="00DD72EC"/>
    <w:rsid w:val="00DE1914"/>
    <w:rsid w:val="00DE19C8"/>
    <w:rsid w:val="00DE3434"/>
    <w:rsid w:val="00DE4825"/>
    <w:rsid w:val="00DE5BB2"/>
    <w:rsid w:val="00DE65ED"/>
    <w:rsid w:val="00DF04DC"/>
    <w:rsid w:val="00DF471B"/>
    <w:rsid w:val="00DF6B8A"/>
    <w:rsid w:val="00DF6C1C"/>
    <w:rsid w:val="00DF704B"/>
    <w:rsid w:val="00E00126"/>
    <w:rsid w:val="00E04DE7"/>
    <w:rsid w:val="00E05D8B"/>
    <w:rsid w:val="00E06ADC"/>
    <w:rsid w:val="00E071DA"/>
    <w:rsid w:val="00E10E78"/>
    <w:rsid w:val="00E11592"/>
    <w:rsid w:val="00E12BD9"/>
    <w:rsid w:val="00E12BF3"/>
    <w:rsid w:val="00E13828"/>
    <w:rsid w:val="00E171D8"/>
    <w:rsid w:val="00E2380A"/>
    <w:rsid w:val="00E31807"/>
    <w:rsid w:val="00E377AD"/>
    <w:rsid w:val="00E37930"/>
    <w:rsid w:val="00E40A41"/>
    <w:rsid w:val="00E4334D"/>
    <w:rsid w:val="00E43A09"/>
    <w:rsid w:val="00E5646A"/>
    <w:rsid w:val="00E6036E"/>
    <w:rsid w:val="00E60C4D"/>
    <w:rsid w:val="00E61708"/>
    <w:rsid w:val="00E6268D"/>
    <w:rsid w:val="00E70A62"/>
    <w:rsid w:val="00E728D1"/>
    <w:rsid w:val="00E73D0B"/>
    <w:rsid w:val="00E75102"/>
    <w:rsid w:val="00E81ED4"/>
    <w:rsid w:val="00E82E63"/>
    <w:rsid w:val="00E9166F"/>
    <w:rsid w:val="00E9392E"/>
    <w:rsid w:val="00E94B4E"/>
    <w:rsid w:val="00EA0C78"/>
    <w:rsid w:val="00EA1464"/>
    <w:rsid w:val="00EA7A64"/>
    <w:rsid w:val="00EB0844"/>
    <w:rsid w:val="00EB0D74"/>
    <w:rsid w:val="00EB0EBC"/>
    <w:rsid w:val="00EB2C2F"/>
    <w:rsid w:val="00EB313D"/>
    <w:rsid w:val="00EB56D3"/>
    <w:rsid w:val="00EB6ADA"/>
    <w:rsid w:val="00EC1FD7"/>
    <w:rsid w:val="00EC26D1"/>
    <w:rsid w:val="00EC3498"/>
    <w:rsid w:val="00EC52CA"/>
    <w:rsid w:val="00EE110E"/>
    <w:rsid w:val="00EE1988"/>
    <w:rsid w:val="00EE2324"/>
    <w:rsid w:val="00EE3A93"/>
    <w:rsid w:val="00EE6D09"/>
    <w:rsid w:val="00EE7502"/>
    <w:rsid w:val="00EE7CC3"/>
    <w:rsid w:val="00EF00D2"/>
    <w:rsid w:val="00EF0AA7"/>
    <w:rsid w:val="00EF3F53"/>
    <w:rsid w:val="00EF4F72"/>
    <w:rsid w:val="00F0061D"/>
    <w:rsid w:val="00F00A2B"/>
    <w:rsid w:val="00F016B0"/>
    <w:rsid w:val="00F01B6D"/>
    <w:rsid w:val="00F05553"/>
    <w:rsid w:val="00F125DD"/>
    <w:rsid w:val="00F13387"/>
    <w:rsid w:val="00F134F8"/>
    <w:rsid w:val="00F149A5"/>
    <w:rsid w:val="00F15E69"/>
    <w:rsid w:val="00F2795C"/>
    <w:rsid w:val="00F33EF7"/>
    <w:rsid w:val="00F34E29"/>
    <w:rsid w:val="00F355F7"/>
    <w:rsid w:val="00F4629B"/>
    <w:rsid w:val="00F47DE1"/>
    <w:rsid w:val="00F500D7"/>
    <w:rsid w:val="00F56C60"/>
    <w:rsid w:val="00F57BF7"/>
    <w:rsid w:val="00F57F92"/>
    <w:rsid w:val="00F60B95"/>
    <w:rsid w:val="00F63DD0"/>
    <w:rsid w:val="00F6716B"/>
    <w:rsid w:val="00F70820"/>
    <w:rsid w:val="00F715EC"/>
    <w:rsid w:val="00F7286C"/>
    <w:rsid w:val="00F74D2E"/>
    <w:rsid w:val="00F75C4C"/>
    <w:rsid w:val="00F8107E"/>
    <w:rsid w:val="00F93FA9"/>
    <w:rsid w:val="00F96B5F"/>
    <w:rsid w:val="00FA0682"/>
    <w:rsid w:val="00FA0BDD"/>
    <w:rsid w:val="00FA123C"/>
    <w:rsid w:val="00FA42DF"/>
    <w:rsid w:val="00FA4949"/>
    <w:rsid w:val="00FA6DF3"/>
    <w:rsid w:val="00FA7CA1"/>
    <w:rsid w:val="00FB6471"/>
    <w:rsid w:val="00FB6A90"/>
    <w:rsid w:val="00FC2788"/>
    <w:rsid w:val="00FC2B16"/>
    <w:rsid w:val="00FC5231"/>
    <w:rsid w:val="00FC6DF5"/>
    <w:rsid w:val="00FD28A2"/>
    <w:rsid w:val="00FD2BA8"/>
    <w:rsid w:val="00FD410B"/>
    <w:rsid w:val="00FD51B9"/>
    <w:rsid w:val="00FE1837"/>
    <w:rsid w:val="00FE4A89"/>
    <w:rsid w:val="00FF140C"/>
    <w:rsid w:val="00FF1E9A"/>
    <w:rsid w:val="00FF4DD6"/>
    <w:rsid w:val="00FF7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3997C"/>
  <w15:chartTrackingRefBased/>
  <w15:docId w15:val="{3693F7E8-A66D-438B-83ED-96DF33182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39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39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39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39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39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39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39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39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39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9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39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39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39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39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39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39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39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398E"/>
    <w:rPr>
      <w:rFonts w:eastAsiaTheme="majorEastAsia" w:cstheme="majorBidi"/>
      <w:color w:val="272727" w:themeColor="text1" w:themeTint="D8"/>
    </w:rPr>
  </w:style>
  <w:style w:type="paragraph" w:styleId="Title">
    <w:name w:val="Title"/>
    <w:basedOn w:val="Normal"/>
    <w:next w:val="Normal"/>
    <w:link w:val="TitleChar"/>
    <w:uiPriority w:val="10"/>
    <w:qFormat/>
    <w:rsid w:val="00B439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39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39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39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398E"/>
    <w:pPr>
      <w:spacing w:before="160"/>
      <w:jc w:val="center"/>
    </w:pPr>
    <w:rPr>
      <w:i/>
      <w:iCs/>
      <w:color w:val="404040" w:themeColor="text1" w:themeTint="BF"/>
    </w:rPr>
  </w:style>
  <w:style w:type="character" w:customStyle="1" w:styleId="QuoteChar">
    <w:name w:val="Quote Char"/>
    <w:basedOn w:val="DefaultParagraphFont"/>
    <w:link w:val="Quote"/>
    <w:uiPriority w:val="29"/>
    <w:rsid w:val="00B4398E"/>
    <w:rPr>
      <w:i/>
      <w:iCs/>
      <w:color w:val="404040" w:themeColor="text1" w:themeTint="BF"/>
    </w:rPr>
  </w:style>
  <w:style w:type="paragraph" w:styleId="ListParagraph">
    <w:name w:val="List Paragraph"/>
    <w:basedOn w:val="Normal"/>
    <w:uiPriority w:val="34"/>
    <w:qFormat/>
    <w:rsid w:val="00B4398E"/>
    <w:pPr>
      <w:ind w:left="720"/>
      <w:contextualSpacing/>
    </w:pPr>
  </w:style>
  <w:style w:type="character" w:styleId="IntenseEmphasis">
    <w:name w:val="Intense Emphasis"/>
    <w:basedOn w:val="DefaultParagraphFont"/>
    <w:uiPriority w:val="21"/>
    <w:qFormat/>
    <w:rsid w:val="00B4398E"/>
    <w:rPr>
      <w:i/>
      <w:iCs/>
      <w:color w:val="0F4761" w:themeColor="accent1" w:themeShade="BF"/>
    </w:rPr>
  </w:style>
  <w:style w:type="paragraph" w:styleId="IntenseQuote">
    <w:name w:val="Intense Quote"/>
    <w:basedOn w:val="Normal"/>
    <w:next w:val="Normal"/>
    <w:link w:val="IntenseQuoteChar"/>
    <w:uiPriority w:val="30"/>
    <w:qFormat/>
    <w:rsid w:val="00B439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398E"/>
    <w:rPr>
      <w:i/>
      <w:iCs/>
      <w:color w:val="0F4761" w:themeColor="accent1" w:themeShade="BF"/>
    </w:rPr>
  </w:style>
  <w:style w:type="character" w:styleId="IntenseReference">
    <w:name w:val="Intense Reference"/>
    <w:basedOn w:val="DefaultParagraphFont"/>
    <w:uiPriority w:val="32"/>
    <w:qFormat/>
    <w:rsid w:val="00B4398E"/>
    <w:rPr>
      <w:b/>
      <w:bCs/>
      <w:smallCaps/>
      <w:color w:val="0F4761" w:themeColor="accent1" w:themeShade="BF"/>
      <w:spacing w:val="5"/>
    </w:rPr>
  </w:style>
  <w:style w:type="paragraph" w:styleId="NoSpacing">
    <w:name w:val="No Spacing"/>
    <w:uiPriority w:val="1"/>
    <w:qFormat/>
    <w:rsid w:val="00303128"/>
    <w:pPr>
      <w:spacing w:after="0" w:line="240" w:lineRule="auto"/>
    </w:pPr>
  </w:style>
  <w:style w:type="paragraph" w:styleId="Caption">
    <w:name w:val="caption"/>
    <w:basedOn w:val="Normal"/>
    <w:next w:val="Normal"/>
    <w:uiPriority w:val="35"/>
    <w:unhideWhenUsed/>
    <w:qFormat/>
    <w:rsid w:val="00B5162E"/>
    <w:pPr>
      <w:spacing w:after="200" w:line="240" w:lineRule="auto"/>
    </w:pPr>
    <w:rPr>
      <w:i/>
      <w:iCs/>
      <w:color w:val="0E2841" w:themeColor="text2"/>
      <w:sz w:val="18"/>
      <w:szCs w:val="18"/>
    </w:rPr>
  </w:style>
  <w:style w:type="paragraph" w:styleId="Header">
    <w:name w:val="header"/>
    <w:basedOn w:val="Normal"/>
    <w:link w:val="HeaderChar"/>
    <w:uiPriority w:val="99"/>
    <w:unhideWhenUsed/>
    <w:rsid w:val="00194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7FE"/>
  </w:style>
  <w:style w:type="paragraph" w:styleId="Footer">
    <w:name w:val="footer"/>
    <w:basedOn w:val="Normal"/>
    <w:link w:val="FooterChar"/>
    <w:uiPriority w:val="99"/>
    <w:unhideWhenUsed/>
    <w:rsid w:val="00194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1861</Words>
  <Characters>10613</Characters>
  <Application>Microsoft Office Word</Application>
  <DocSecurity>0</DocSecurity>
  <Lines>88</Lines>
  <Paragraphs>24</Paragraphs>
  <ScaleCrop>false</ScaleCrop>
  <Company>Hewlett-Packard Company</Company>
  <LinksUpToDate>false</LinksUpToDate>
  <CharactersWithSpaces>12450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Annual Report</dc:title>
  <dc:subject/>
  <dc:creator>Reynold Gobris</dc:creator>
  <cp:keywords/>
  <dc:description/>
  <cp:lastModifiedBy>Reynold Gobris</cp:lastModifiedBy>
  <cp:revision>3</cp:revision>
  <dcterms:created xsi:type="dcterms:W3CDTF">2025-01-02T18:34:00Z</dcterms:created>
  <dcterms:modified xsi:type="dcterms:W3CDTF">2025-01-02T18:38:00Z</dcterms:modified>
</cp:coreProperties>
</file>